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0BA8E" w14:textId="77777777" w:rsidR="00C5199D" w:rsidRDefault="00C5199D" w:rsidP="00C5199D">
      <w:pPr>
        <w:ind w:left="72"/>
        <w:jc w:val="both"/>
        <w:rPr>
          <w:sz w:val="22"/>
          <w:szCs w:val="22"/>
        </w:rPr>
      </w:pPr>
    </w:p>
    <w:p w14:paraId="14C1C8A2" w14:textId="77777777" w:rsidR="00C5199D" w:rsidRDefault="00C5199D" w:rsidP="00C5199D">
      <w:pPr>
        <w:ind w:left="72"/>
        <w:jc w:val="both"/>
        <w:rPr>
          <w:sz w:val="22"/>
          <w:szCs w:val="22"/>
        </w:rPr>
      </w:pPr>
    </w:p>
    <w:p w14:paraId="693AA9D1" w14:textId="77777777" w:rsidR="00C5199D" w:rsidRPr="000E5756" w:rsidRDefault="00C5199D" w:rsidP="00C5199D">
      <w:pPr>
        <w:ind w:left="5103"/>
        <w:jc w:val="center"/>
        <w:rPr>
          <w:sz w:val="28"/>
          <w:szCs w:val="28"/>
        </w:rPr>
      </w:pPr>
      <w:r w:rsidRPr="000E5756">
        <w:rPr>
          <w:sz w:val="28"/>
          <w:szCs w:val="28"/>
        </w:rPr>
        <w:t>Приложение 1</w:t>
      </w:r>
    </w:p>
    <w:p w14:paraId="0A91B542" w14:textId="77777777" w:rsidR="00C5199D" w:rsidRPr="000E5756" w:rsidRDefault="00C5199D" w:rsidP="00C5199D">
      <w:pPr>
        <w:ind w:left="5103"/>
        <w:jc w:val="center"/>
        <w:rPr>
          <w:sz w:val="28"/>
          <w:szCs w:val="28"/>
        </w:rPr>
      </w:pPr>
      <w:r w:rsidRPr="000E5756">
        <w:rPr>
          <w:sz w:val="28"/>
          <w:szCs w:val="28"/>
        </w:rPr>
        <w:t>к приказу отдела образования</w:t>
      </w:r>
    </w:p>
    <w:p w14:paraId="12E361E5" w14:textId="5AE36ECD" w:rsidR="00C5199D" w:rsidRPr="000E5756" w:rsidRDefault="00C5199D" w:rsidP="00C5199D">
      <w:pPr>
        <w:ind w:left="5103"/>
        <w:jc w:val="center"/>
        <w:rPr>
          <w:sz w:val="28"/>
          <w:szCs w:val="28"/>
        </w:rPr>
      </w:pPr>
      <w:r w:rsidRPr="000E5756">
        <w:rPr>
          <w:sz w:val="28"/>
          <w:szCs w:val="28"/>
        </w:rPr>
        <w:t xml:space="preserve">от </w:t>
      </w:r>
      <w:r w:rsidR="0055452F">
        <w:rPr>
          <w:sz w:val="28"/>
          <w:szCs w:val="28"/>
        </w:rPr>
        <w:t>08</w:t>
      </w:r>
      <w:r>
        <w:rPr>
          <w:sz w:val="28"/>
          <w:szCs w:val="28"/>
        </w:rPr>
        <w:t xml:space="preserve">  </w:t>
      </w:r>
      <w:r w:rsidR="0055452F">
        <w:rPr>
          <w:sz w:val="28"/>
          <w:szCs w:val="28"/>
        </w:rPr>
        <w:t>апреля</w:t>
      </w:r>
      <w:r w:rsidRPr="000E5756">
        <w:rPr>
          <w:sz w:val="28"/>
          <w:szCs w:val="28"/>
        </w:rPr>
        <w:t xml:space="preserve"> 202</w:t>
      </w:r>
      <w:r w:rsidR="0055452F">
        <w:rPr>
          <w:sz w:val="28"/>
          <w:szCs w:val="28"/>
        </w:rPr>
        <w:t>6</w:t>
      </w:r>
      <w:r w:rsidRPr="000E575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10</w:t>
      </w:r>
      <w:r w:rsidR="0055452F">
        <w:rPr>
          <w:sz w:val="28"/>
          <w:szCs w:val="28"/>
        </w:rPr>
        <w:t>9</w:t>
      </w:r>
    </w:p>
    <w:p w14:paraId="382F5B85" w14:textId="77777777" w:rsidR="00C5199D" w:rsidRDefault="00C5199D" w:rsidP="00C5199D">
      <w:pPr>
        <w:pStyle w:val="40"/>
        <w:shd w:val="clear" w:color="auto" w:fill="auto"/>
        <w:spacing w:before="0"/>
        <w:ind w:firstLine="0"/>
        <w:rPr>
          <w:sz w:val="28"/>
          <w:szCs w:val="28"/>
        </w:rPr>
      </w:pPr>
    </w:p>
    <w:p w14:paraId="0BD6C22E" w14:textId="77777777" w:rsidR="00C5199D" w:rsidRDefault="00C5199D" w:rsidP="00C5199D">
      <w:pPr>
        <w:pStyle w:val="40"/>
        <w:shd w:val="clear" w:color="auto" w:fill="auto"/>
        <w:spacing w:before="0"/>
        <w:ind w:firstLine="0"/>
        <w:rPr>
          <w:sz w:val="28"/>
          <w:szCs w:val="28"/>
        </w:rPr>
      </w:pPr>
    </w:p>
    <w:p w14:paraId="48E40F6A" w14:textId="77777777" w:rsidR="00C5199D" w:rsidRPr="006C7580" w:rsidRDefault="00C5199D" w:rsidP="00C5199D">
      <w:pPr>
        <w:ind w:firstLine="540"/>
        <w:jc w:val="center"/>
        <w:rPr>
          <w:b/>
          <w:bCs/>
          <w:sz w:val="28"/>
          <w:szCs w:val="28"/>
        </w:rPr>
      </w:pPr>
      <w:r w:rsidRPr="006C7580">
        <w:rPr>
          <w:b/>
          <w:bCs/>
          <w:sz w:val="28"/>
          <w:szCs w:val="28"/>
        </w:rPr>
        <w:t>Положение</w:t>
      </w:r>
      <w:r w:rsidRPr="006C7580">
        <w:rPr>
          <w:sz w:val="28"/>
          <w:szCs w:val="28"/>
        </w:rPr>
        <w:br/>
      </w:r>
      <w:r w:rsidRPr="006C7580">
        <w:rPr>
          <w:b/>
          <w:bCs/>
          <w:sz w:val="28"/>
          <w:szCs w:val="28"/>
        </w:rPr>
        <w:t>о конкурсном отборе</w:t>
      </w:r>
      <w:r>
        <w:rPr>
          <w:b/>
          <w:bCs/>
          <w:sz w:val="28"/>
          <w:szCs w:val="28"/>
        </w:rPr>
        <w:t xml:space="preserve"> </w:t>
      </w:r>
      <w:r w:rsidRPr="006C7580">
        <w:rPr>
          <w:b/>
          <w:bCs/>
          <w:sz w:val="28"/>
          <w:szCs w:val="28"/>
        </w:rPr>
        <w:t xml:space="preserve"> талантливой молодежи Кромского  района</w:t>
      </w:r>
      <w:bookmarkStart w:id="0" w:name="sub_2001"/>
      <w:r>
        <w:rPr>
          <w:b/>
          <w:bCs/>
          <w:sz w:val="28"/>
          <w:szCs w:val="28"/>
        </w:rPr>
        <w:t xml:space="preserve"> Орловской области.</w:t>
      </w:r>
    </w:p>
    <w:p w14:paraId="703031E4" w14:textId="77777777" w:rsidR="00C5199D" w:rsidRPr="006C7580" w:rsidRDefault="00C5199D" w:rsidP="00C5199D">
      <w:pPr>
        <w:ind w:firstLine="540"/>
        <w:jc w:val="center"/>
        <w:rPr>
          <w:sz w:val="28"/>
          <w:szCs w:val="28"/>
        </w:rPr>
      </w:pPr>
    </w:p>
    <w:p w14:paraId="03F6F69C" w14:textId="77777777" w:rsidR="00C5199D" w:rsidRPr="006C7580" w:rsidRDefault="00C5199D" w:rsidP="00C5199D">
      <w:pPr>
        <w:pStyle w:val="40"/>
        <w:shd w:val="clear" w:color="auto" w:fill="auto"/>
        <w:spacing w:before="0"/>
        <w:ind w:left="-180" w:firstLine="540"/>
        <w:rPr>
          <w:sz w:val="28"/>
          <w:szCs w:val="28"/>
        </w:rPr>
      </w:pPr>
      <w:bookmarkStart w:id="1" w:name="sub_2002"/>
      <w:bookmarkEnd w:id="0"/>
      <w:r w:rsidRPr="006C7580">
        <w:rPr>
          <w:sz w:val="28"/>
          <w:szCs w:val="28"/>
        </w:rPr>
        <w:t>I. Общие положения</w:t>
      </w:r>
    </w:p>
    <w:p w14:paraId="345F7F09" w14:textId="77777777" w:rsidR="00C5199D" w:rsidRPr="006C7580" w:rsidRDefault="00C5199D" w:rsidP="00C5199D">
      <w:pPr>
        <w:pStyle w:val="11"/>
        <w:numPr>
          <w:ilvl w:val="0"/>
          <w:numId w:val="2"/>
        </w:numPr>
        <w:shd w:val="clear" w:color="auto" w:fill="auto"/>
        <w:spacing w:before="0" w:line="322" w:lineRule="exact"/>
        <w:ind w:left="-540" w:right="2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В рамках реализации приоритетного национального проекта «Образование» по направлению «Государственная поддержка способной и талантливой молодежи» в Кромском районе Орловской области проводится конкурсный отбор талантливой молодежи с награждением победителей Грантом Главы Кромского района Орловской области.</w:t>
      </w:r>
    </w:p>
    <w:p w14:paraId="4E99573B" w14:textId="6115072F" w:rsidR="00C5199D" w:rsidRPr="006C7580" w:rsidRDefault="00C5199D" w:rsidP="00C5199D">
      <w:pPr>
        <w:pStyle w:val="11"/>
        <w:shd w:val="clear" w:color="auto" w:fill="auto"/>
        <w:spacing w:before="0" w:line="322" w:lineRule="exact"/>
        <w:ind w:left="-540" w:right="2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1.2.  Ежегодно учреждается 1</w:t>
      </w:r>
      <w:r w:rsidR="0055452F">
        <w:rPr>
          <w:rFonts w:ascii="Times New Roman" w:hAnsi="Times New Roman"/>
          <w:sz w:val="28"/>
          <w:szCs w:val="28"/>
        </w:rPr>
        <w:t>2</w:t>
      </w:r>
      <w:r w:rsidRPr="006C7580">
        <w:rPr>
          <w:rFonts w:ascii="Times New Roman" w:hAnsi="Times New Roman"/>
          <w:sz w:val="28"/>
          <w:szCs w:val="28"/>
        </w:rPr>
        <w:t xml:space="preserve"> Грантов Главы района по </w:t>
      </w:r>
      <w:r w:rsidR="0055452F">
        <w:rPr>
          <w:rFonts w:ascii="Times New Roman" w:hAnsi="Times New Roman"/>
          <w:sz w:val="28"/>
          <w:szCs w:val="28"/>
        </w:rPr>
        <w:t>10</w:t>
      </w:r>
      <w:r w:rsidRPr="006C7580">
        <w:rPr>
          <w:rFonts w:ascii="Times New Roman" w:hAnsi="Times New Roman"/>
          <w:sz w:val="28"/>
          <w:szCs w:val="28"/>
        </w:rPr>
        <w:t xml:space="preserve"> (</w:t>
      </w:r>
      <w:r w:rsidR="0055452F">
        <w:rPr>
          <w:rFonts w:ascii="Times New Roman" w:hAnsi="Times New Roman"/>
          <w:sz w:val="28"/>
          <w:szCs w:val="28"/>
        </w:rPr>
        <w:t>десять</w:t>
      </w:r>
      <w:r w:rsidRPr="006C7580">
        <w:rPr>
          <w:rFonts w:ascii="Times New Roman" w:hAnsi="Times New Roman"/>
          <w:sz w:val="28"/>
          <w:szCs w:val="28"/>
        </w:rPr>
        <w:t>) тысяч рублей кажд</w:t>
      </w:r>
      <w:r>
        <w:rPr>
          <w:rFonts w:ascii="Times New Roman" w:hAnsi="Times New Roman"/>
          <w:sz w:val="28"/>
          <w:szCs w:val="28"/>
        </w:rPr>
        <w:t>ый</w:t>
      </w:r>
      <w:r w:rsidRPr="006C7580">
        <w:rPr>
          <w:rFonts w:ascii="Times New Roman" w:hAnsi="Times New Roman"/>
          <w:sz w:val="28"/>
          <w:szCs w:val="28"/>
        </w:rPr>
        <w:t xml:space="preserve"> для талантливой молодежи.</w:t>
      </w:r>
    </w:p>
    <w:p w14:paraId="6BB45FE7" w14:textId="77777777" w:rsidR="00C5199D" w:rsidRPr="006C7580" w:rsidRDefault="00C5199D" w:rsidP="00C5199D">
      <w:pPr>
        <w:pStyle w:val="11"/>
        <w:shd w:val="clear" w:color="auto" w:fill="auto"/>
        <w:spacing w:before="0" w:line="322" w:lineRule="exact"/>
        <w:ind w:left="-540" w:right="20" w:firstLine="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 xml:space="preserve">       1.3. Порядок проведения, категории участников и критерии определения победителей конкурсного отбора талантливой молодежи в Кромском районе Орловской области (далее - конкурсный отбор), оформление документов на участников конкурсного отбора для рассмотрения конкурсной комиссией устанавливаются настоящим Положением.</w:t>
      </w:r>
    </w:p>
    <w:p w14:paraId="01D00939" w14:textId="77777777" w:rsidR="00C5199D" w:rsidRPr="006C7580" w:rsidRDefault="00C5199D" w:rsidP="00C5199D">
      <w:pPr>
        <w:pStyle w:val="11"/>
        <w:shd w:val="clear" w:color="auto" w:fill="auto"/>
        <w:spacing w:before="0" w:line="322" w:lineRule="exact"/>
        <w:ind w:left="-540" w:right="2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 xml:space="preserve">1.4. Грант Главы района предоставляется талантливым молодым людям, обучающимся в образовательных организациях района </w:t>
      </w:r>
      <w:r w:rsidRPr="006C7580">
        <w:rPr>
          <w:rFonts w:ascii="Times New Roman" w:hAnsi="Times New Roman"/>
          <w:color w:val="000000"/>
          <w:sz w:val="28"/>
          <w:szCs w:val="28"/>
        </w:rPr>
        <w:t>и воспитанникам учреждений дополнительного образования</w:t>
      </w:r>
      <w:r w:rsidRPr="006C7580">
        <w:rPr>
          <w:rFonts w:ascii="Times New Roman" w:hAnsi="Times New Roman"/>
          <w:sz w:val="28"/>
          <w:szCs w:val="28"/>
        </w:rPr>
        <w:t>, достигшим значительных результатов в образовании, искусстве, спорте, то есть победителям различных конкурсов, соревнований, олимпиад (муниципального, регионального и (или) федерального уровня).</w:t>
      </w:r>
    </w:p>
    <w:p w14:paraId="24FE7D31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</w:p>
    <w:p w14:paraId="52157E18" w14:textId="77777777" w:rsidR="00C5199D" w:rsidRPr="006C7580" w:rsidRDefault="00C5199D" w:rsidP="00C5199D">
      <w:pPr>
        <w:ind w:left="-540" w:firstLine="540"/>
        <w:jc w:val="center"/>
        <w:rPr>
          <w:b/>
          <w:bCs/>
          <w:sz w:val="28"/>
          <w:szCs w:val="28"/>
        </w:rPr>
      </w:pPr>
      <w:r w:rsidRPr="006C7580">
        <w:rPr>
          <w:b/>
          <w:bCs/>
          <w:sz w:val="28"/>
          <w:szCs w:val="28"/>
          <w:lang w:val="en-US"/>
        </w:rPr>
        <w:t>II</w:t>
      </w:r>
      <w:r w:rsidRPr="006C7580">
        <w:rPr>
          <w:b/>
          <w:bCs/>
          <w:sz w:val="28"/>
          <w:szCs w:val="28"/>
        </w:rPr>
        <w:t>. Порядок</w:t>
      </w:r>
    </w:p>
    <w:p w14:paraId="1D933F87" w14:textId="77777777" w:rsidR="00C5199D" w:rsidRPr="006C7580" w:rsidRDefault="00C5199D" w:rsidP="00C5199D">
      <w:pPr>
        <w:ind w:left="-540" w:firstLine="540"/>
        <w:jc w:val="center"/>
        <w:rPr>
          <w:b/>
          <w:bCs/>
          <w:sz w:val="28"/>
          <w:szCs w:val="28"/>
        </w:rPr>
      </w:pPr>
      <w:r w:rsidRPr="006C7580">
        <w:rPr>
          <w:b/>
          <w:bCs/>
          <w:sz w:val="28"/>
          <w:szCs w:val="28"/>
        </w:rPr>
        <w:t>выдвижения кандидатов на участие в Конкурсном отборе</w:t>
      </w:r>
      <w:bookmarkStart w:id="2" w:name="sub_2021"/>
      <w:bookmarkEnd w:id="1"/>
    </w:p>
    <w:p w14:paraId="34F8EB98" w14:textId="77777777" w:rsidR="00C5199D" w:rsidRPr="006C7580" w:rsidRDefault="00C5199D" w:rsidP="00C5199D">
      <w:pPr>
        <w:ind w:left="-540" w:firstLine="540"/>
        <w:jc w:val="both"/>
        <w:rPr>
          <w:b/>
          <w:bCs/>
          <w:sz w:val="28"/>
          <w:szCs w:val="28"/>
        </w:rPr>
      </w:pPr>
    </w:p>
    <w:p w14:paraId="4C72FFFB" w14:textId="77777777" w:rsidR="00C5199D" w:rsidRPr="006C7580" w:rsidRDefault="00C5199D" w:rsidP="00C5199D">
      <w:pPr>
        <w:ind w:left="-540" w:firstLine="540"/>
        <w:jc w:val="both"/>
        <w:rPr>
          <w:b/>
          <w:bCs/>
          <w:sz w:val="28"/>
          <w:szCs w:val="28"/>
        </w:rPr>
      </w:pPr>
      <w:r w:rsidRPr="006C7580">
        <w:rPr>
          <w:sz w:val="28"/>
          <w:szCs w:val="28"/>
        </w:rPr>
        <w:t>2.1. На получение Гранта Главы района могут выдвигаться обучающиеся образовательных организаций и воспитанники учреждений дополнительного образования Кромского района;</w:t>
      </w:r>
    </w:p>
    <w:p w14:paraId="72D3313F" w14:textId="77777777" w:rsidR="00C5199D" w:rsidRPr="006C7580" w:rsidRDefault="00C5199D" w:rsidP="00C5199D">
      <w:pPr>
        <w:pStyle w:val="11"/>
        <w:shd w:val="clear" w:color="auto" w:fill="auto"/>
        <w:tabs>
          <w:tab w:val="left" w:pos="0"/>
          <w:tab w:val="left" w:pos="1116"/>
        </w:tabs>
        <w:spacing w:before="0" w:line="240" w:lineRule="auto"/>
        <w:ind w:left="-540" w:right="60" w:firstLine="540"/>
        <w:rPr>
          <w:rFonts w:ascii="Times New Roman" w:hAnsi="Times New Roman"/>
          <w:sz w:val="28"/>
          <w:szCs w:val="28"/>
        </w:rPr>
      </w:pPr>
      <w:bookmarkStart w:id="3" w:name="sub_2022"/>
      <w:bookmarkEnd w:id="2"/>
      <w:r w:rsidRPr="006C7580">
        <w:rPr>
          <w:rFonts w:ascii="Times New Roman" w:hAnsi="Times New Roman"/>
          <w:sz w:val="28"/>
          <w:szCs w:val="28"/>
        </w:rPr>
        <w:t>2.2.  Совет образовательной организации, а в случае отсутствия такового — педагогический совет совместно с родительским комитетом и ученической общественностью может выдвигать на присуждение Гранта Главы района кандидатуры наиболее выдающихся обучающихся и воспитанников. Список претендентов оформляется как выписка из протокола заседаний совета образовательного учреждения или педагогического совета.</w:t>
      </w:r>
    </w:p>
    <w:p w14:paraId="2B1541C3" w14:textId="77777777" w:rsidR="00C5199D" w:rsidRPr="006C7580" w:rsidRDefault="00C5199D" w:rsidP="00C5199D">
      <w:pPr>
        <w:pStyle w:val="11"/>
        <w:shd w:val="clear" w:color="auto" w:fill="auto"/>
        <w:spacing w:before="0" w:line="240" w:lineRule="auto"/>
        <w:ind w:left="-540" w:right="10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Документы на присуждение Гранта Главы района представляются образовательным советом учреждения (педагогическим советом) в муниципальный орган управления образованием Кромского района в срок до 1 мая текущего года в том порядке, которой указан в п. 2.3 настоящего положения.</w:t>
      </w:r>
    </w:p>
    <w:p w14:paraId="6988A3B0" w14:textId="77777777" w:rsidR="00C5199D" w:rsidRPr="006C7580" w:rsidRDefault="00C5199D" w:rsidP="00C5199D">
      <w:pPr>
        <w:pStyle w:val="11"/>
        <w:shd w:val="clear" w:color="auto" w:fill="auto"/>
        <w:spacing w:before="0" w:line="240" w:lineRule="auto"/>
        <w:ind w:left="-540" w:right="10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2.3. В перечень документов, представляемых на претендента, входят:</w:t>
      </w:r>
    </w:p>
    <w:p w14:paraId="39FC8C93" w14:textId="77777777" w:rsidR="00C5199D" w:rsidRPr="006C7580" w:rsidRDefault="00C5199D" w:rsidP="00C5199D">
      <w:pPr>
        <w:pStyle w:val="11"/>
        <w:shd w:val="clear" w:color="auto" w:fill="auto"/>
        <w:spacing w:before="0" w:line="240" w:lineRule="auto"/>
        <w:ind w:left="-540" w:right="10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1)   Личное заявление об участии в конкурсе;</w:t>
      </w:r>
    </w:p>
    <w:p w14:paraId="28A9C3FD" w14:textId="77777777" w:rsidR="00C5199D" w:rsidRPr="006C7580" w:rsidRDefault="00C5199D" w:rsidP="00C5199D">
      <w:pPr>
        <w:pStyle w:val="11"/>
        <w:shd w:val="clear" w:color="auto" w:fill="auto"/>
        <w:tabs>
          <w:tab w:val="left" w:pos="284"/>
        </w:tabs>
        <w:spacing w:before="0" w:line="240" w:lineRule="auto"/>
        <w:ind w:left="-540" w:right="10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lastRenderedPageBreak/>
        <w:t>2) Справка о том, что претендент является обучающимся образовательной организации или воспитанником учреждения дополнительного образования, заверенная руководителем.</w:t>
      </w:r>
    </w:p>
    <w:p w14:paraId="13D0798F" w14:textId="77777777" w:rsidR="00C5199D" w:rsidRPr="006C7580" w:rsidRDefault="00C5199D" w:rsidP="00C5199D">
      <w:pPr>
        <w:pStyle w:val="11"/>
        <w:shd w:val="clear" w:color="auto" w:fill="auto"/>
        <w:tabs>
          <w:tab w:val="left" w:pos="284"/>
        </w:tabs>
        <w:spacing w:before="0" w:line="240" w:lineRule="auto"/>
        <w:ind w:left="-540" w:right="10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3) Ходатайство на присуждение Гранта Главы района (решение совета образовательной организации или педагогического совета), отражающее критерии конкурсного отбора обучающихся и воспитанников;</w:t>
      </w:r>
    </w:p>
    <w:p w14:paraId="3FD422B7" w14:textId="77777777" w:rsidR="00C5199D" w:rsidRPr="006C7580" w:rsidRDefault="00C5199D" w:rsidP="00C5199D">
      <w:pPr>
        <w:pStyle w:val="11"/>
        <w:shd w:val="clear" w:color="auto" w:fill="auto"/>
        <w:tabs>
          <w:tab w:val="left" w:pos="284"/>
        </w:tabs>
        <w:spacing w:before="0" w:line="240" w:lineRule="auto"/>
        <w:ind w:left="-540" w:right="10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4) Отзывы педагогов, наставников и других заинтересованных лиц о творческих достижениях претендента;</w:t>
      </w:r>
    </w:p>
    <w:p w14:paraId="4844900F" w14:textId="77777777" w:rsidR="00C5199D" w:rsidRPr="006C7580" w:rsidRDefault="00C5199D" w:rsidP="00C5199D">
      <w:pPr>
        <w:pStyle w:val="11"/>
        <w:shd w:val="clear" w:color="auto" w:fill="auto"/>
        <w:tabs>
          <w:tab w:val="left" w:pos="284"/>
        </w:tabs>
        <w:spacing w:before="0" w:line="240" w:lineRule="auto"/>
        <w:ind w:left="-540" w:right="10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5) Представление на претендента (органов местного самоуправления, администраций учреждений (организаций), органов самоуправления образовательной организаций, профсоюзных и других общественных организаций, иных заинтересованных организаций).</w:t>
      </w:r>
    </w:p>
    <w:p w14:paraId="09577787" w14:textId="77777777" w:rsidR="00C5199D" w:rsidRPr="006C7580" w:rsidRDefault="00C5199D" w:rsidP="00C5199D">
      <w:pPr>
        <w:pStyle w:val="11"/>
        <w:shd w:val="clear" w:color="auto" w:fill="auto"/>
        <w:tabs>
          <w:tab w:val="left" w:pos="284"/>
        </w:tabs>
        <w:spacing w:before="0" w:line="240" w:lineRule="auto"/>
        <w:ind w:left="-540" w:right="10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6) Аналитическую справку о деятельности претендента в рамках номинации, заверенную руководителем образовательной организации;</w:t>
      </w:r>
    </w:p>
    <w:p w14:paraId="7B9134FB" w14:textId="77777777" w:rsidR="00C5199D" w:rsidRPr="006C7580" w:rsidRDefault="00C5199D" w:rsidP="00C5199D">
      <w:pPr>
        <w:pStyle w:val="11"/>
        <w:shd w:val="clear" w:color="auto" w:fill="auto"/>
        <w:tabs>
          <w:tab w:val="left" w:pos="284"/>
        </w:tabs>
        <w:spacing w:before="0" w:line="240" w:lineRule="auto"/>
        <w:ind w:left="-540" w:right="10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7) Портфолио (ксерокопии свидетельств, дипломов, грамот и др. документов, удостоверяющих его достижения, авторство, заверенные руководителем учреждения или организации, где учится или воспитывается претендент);</w:t>
      </w:r>
    </w:p>
    <w:p w14:paraId="0CAA7134" w14:textId="77777777" w:rsidR="00C5199D" w:rsidRPr="006C7580" w:rsidRDefault="00C5199D" w:rsidP="00C5199D">
      <w:pPr>
        <w:pStyle w:val="11"/>
        <w:shd w:val="clear" w:color="auto" w:fill="auto"/>
        <w:tabs>
          <w:tab w:val="left" w:pos="284"/>
        </w:tabs>
        <w:spacing w:before="0" w:line="240" w:lineRule="auto"/>
        <w:ind w:left="-540" w:right="100" w:firstLine="54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8)   Эссе на тему "Моя гражданская позиция".</w:t>
      </w:r>
    </w:p>
    <w:p w14:paraId="01C5A0A6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2.4. Кандидаты, участвующие в конкурсном отборе талантливой молодежи в Кромском районе в первый раз, представляют документы, подтверждающие достижения в учебной, спортивной и творческой деятельности за предыдущие 5 (пять) лет.</w:t>
      </w:r>
    </w:p>
    <w:p w14:paraId="15B0C218" w14:textId="77777777" w:rsidR="00C5199D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2.5. Для кандидатов, участвующих в конкурсном отборе талантливой молодежи в Кромском районе повторно, оцениваются позитивные результаты деятельности в течение 2 (двух) предыдущих лет» (победители конкурсного отбора, повторн</w:t>
      </w:r>
      <w:r>
        <w:rPr>
          <w:sz w:val="28"/>
          <w:szCs w:val="28"/>
        </w:rPr>
        <w:t>о могут принять участие через три</w:t>
      </w:r>
      <w:r w:rsidRPr="006C7580">
        <w:rPr>
          <w:sz w:val="28"/>
          <w:szCs w:val="28"/>
        </w:rPr>
        <w:t xml:space="preserve"> года, на </w:t>
      </w:r>
      <w:r>
        <w:rPr>
          <w:sz w:val="28"/>
          <w:szCs w:val="28"/>
        </w:rPr>
        <w:t>четвертый</w:t>
      </w:r>
      <w:r w:rsidRPr="006C7580">
        <w:rPr>
          <w:sz w:val="28"/>
          <w:szCs w:val="28"/>
        </w:rPr>
        <w:t xml:space="preserve"> год).</w:t>
      </w:r>
    </w:p>
    <w:p w14:paraId="3912D8A1" w14:textId="77777777" w:rsidR="00C5199D" w:rsidRPr="000765D4" w:rsidRDefault="00C5199D" w:rsidP="00C5199D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 </w:t>
      </w:r>
      <w:r w:rsidRPr="000765D4">
        <w:rPr>
          <w:sz w:val="28"/>
          <w:szCs w:val="28"/>
        </w:rPr>
        <w:t xml:space="preserve">Возраст участников </w:t>
      </w:r>
      <w:r w:rsidRPr="006C7580">
        <w:rPr>
          <w:sz w:val="28"/>
          <w:szCs w:val="28"/>
        </w:rPr>
        <w:t xml:space="preserve">в конкурсном отборе талантливой молодежи в Кромском районе </w:t>
      </w:r>
      <w:r w:rsidRPr="000765D4">
        <w:rPr>
          <w:sz w:val="28"/>
          <w:szCs w:val="28"/>
        </w:rPr>
        <w:t xml:space="preserve">от 14 до </w:t>
      </w:r>
      <w:r>
        <w:rPr>
          <w:sz w:val="28"/>
          <w:szCs w:val="28"/>
        </w:rPr>
        <w:t>18</w:t>
      </w:r>
      <w:r w:rsidRPr="000765D4">
        <w:rPr>
          <w:sz w:val="28"/>
          <w:szCs w:val="28"/>
        </w:rPr>
        <w:t xml:space="preserve"> лет</w:t>
      </w:r>
      <w:r>
        <w:rPr>
          <w:sz w:val="28"/>
          <w:szCs w:val="28"/>
        </w:rPr>
        <w:t xml:space="preserve"> (включительно)</w:t>
      </w:r>
      <w:r w:rsidRPr="000765D4">
        <w:rPr>
          <w:sz w:val="28"/>
          <w:szCs w:val="28"/>
        </w:rPr>
        <w:t>.</w:t>
      </w:r>
    </w:p>
    <w:p w14:paraId="230D7507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bookmarkStart w:id="4" w:name="sub_2023"/>
      <w:bookmarkEnd w:id="3"/>
      <w:r w:rsidRPr="006C7580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6C7580">
        <w:rPr>
          <w:sz w:val="28"/>
          <w:szCs w:val="28"/>
        </w:rPr>
        <w:t xml:space="preserve">. </w:t>
      </w:r>
      <w:bookmarkStart w:id="5" w:name="sub_2003"/>
      <w:bookmarkEnd w:id="4"/>
      <w:r w:rsidRPr="006C7580">
        <w:rPr>
          <w:sz w:val="28"/>
          <w:szCs w:val="28"/>
        </w:rPr>
        <w:t>Документы регистрируются секретарем конкурсной комиссии в журнале регистрации в день поступления.</w:t>
      </w:r>
    </w:p>
    <w:p w14:paraId="564F4D88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</w:p>
    <w:p w14:paraId="3B5E38E4" w14:textId="77777777" w:rsidR="00C5199D" w:rsidRPr="006C7580" w:rsidRDefault="00C5199D" w:rsidP="00C5199D">
      <w:pPr>
        <w:ind w:left="-540" w:firstLine="540"/>
        <w:jc w:val="center"/>
        <w:rPr>
          <w:b/>
          <w:bCs/>
          <w:sz w:val="28"/>
          <w:szCs w:val="28"/>
        </w:rPr>
      </w:pPr>
      <w:r w:rsidRPr="006C7580">
        <w:rPr>
          <w:b/>
          <w:bCs/>
          <w:sz w:val="28"/>
          <w:szCs w:val="28"/>
          <w:lang w:val="en-US"/>
        </w:rPr>
        <w:t>III</w:t>
      </w:r>
      <w:r w:rsidRPr="006C7580">
        <w:rPr>
          <w:b/>
          <w:bCs/>
          <w:sz w:val="28"/>
          <w:szCs w:val="28"/>
        </w:rPr>
        <w:t>. Порядок проведения конкурсного отбора</w:t>
      </w:r>
      <w:bookmarkStart w:id="6" w:name="sub_2031"/>
      <w:bookmarkEnd w:id="5"/>
    </w:p>
    <w:p w14:paraId="28B95E8B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3.1. Конкурсный отбор талантливой молодежи осуществляется по следующим номинациям:</w:t>
      </w:r>
    </w:p>
    <w:bookmarkEnd w:id="6"/>
    <w:p w14:paraId="6A6CBA8F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-  «Научно-техническое творчество, учебно-исследовательская деятельность»;</w:t>
      </w:r>
    </w:p>
    <w:p w14:paraId="683DE566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-  «Художественное творчество»;</w:t>
      </w:r>
    </w:p>
    <w:p w14:paraId="29967803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-  «Спорт».</w:t>
      </w:r>
    </w:p>
    <w:p w14:paraId="0C86CB88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bookmarkStart w:id="7" w:name="sub_2032"/>
      <w:r w:rsidRPr="006C7580">
        <w:rPr>
          <w:sz w:val="28"/>
          <w:szCs w:val="28"/>
        </w:rPr>
        <w:t>3.2. Принципами отбора претендентов являются:</w:t>
      </w:r>
    </w:p>
    <w:bookmarkEnd w:id="7"/>
    <w:p w14:paraId="2A3ADBFA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наличие гуманистических и патриотических ценностей в деятельности претендента;</w:t>
      </w:r>
    </w:p>
    <w:p w14:paraId="2F15C8CF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значимость результатов деятельности претендента для социального развития поселения, района и (или) области;</w:t>
      </w:r>
    </w:p>
    <w:p w14:paraId="71C56F82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влияние деятельности претендента на демократизацию общества;</w:t>
      </w:r>
    </w:p>
    <w:p w14:paraId="3E53C4EA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bookmarkStart w:id="8" w:name="sub_2033"/>
      <w:r w:rsidRPr="006C7580">
        <w:rPr>
          <w:sz w:val="28"/>
          <w:szCs w:val="28"/>
        </w:rPr>
        <w:t>3.3. Конкурсный отбор претендентов осуществляется на основании критериев отбора.</w:t>
      </w:r>
    </w:p>
    <w:bookmarkEnd w:id="8"/>
    <w:p w14:paraId="2EB6140F" w14:textId="77777777" w:rsidR="00C5199D" w:rsidRPr="006C7580" w:rsidRDefault="00C5199D" w:rsidP="00C5199D">
      <w:pPr>
        <w:ind w:left="-540" w:firstLine="540"/>
        <w:jc w:val="both"/>
        <w:rPr>
          <w:b/>
          <w:bCs/>
          <w:sz w:val="28"/>
          <w:szCs w:val="28"/>
        </w:rPr>
      </w:pPr>
    </w:p>
    <w:p w14:paraId="1A2C4F21" w14:textId="77777777" w:rsidR="00C5199D" w:rsidRDefault="00C5199D" w:rsidP="00C5199D">
      <w:pPr>
        <w:ind w:left="-540" w:firstLine="540"/>
        <w:jc w:val="center"/>
        <w:rPr>
          <w:sz w:val="28"/>
          <w:szCs w:val="28"/>
        </w:rPr>
      </w:pPr>
    </w:p>
    <w:p w14:paraId="30E46A00" w14:textId="77777777" w:rsidR="00C5199D" w:rsidRDefault="00C5199D" w:rsidP="00C5199D">
      <w:pPr>
        <w:ind w:left="-540" w:firstLine="540"/>
        <w:jc w:val="center"/>
        <w:rPr>
          <w:sz w:val="28"/>
          <w:szCs w:val="28"/>
        </w:rPr>
      </w:pPr>
    </w:p>
    <w:p w14:paraId="45C340A4" w14:textId="77777777" w:rsidR="00C5199D" w:rsidRDefault="00C5199D" w:rsidP="00C5199D">
      <w:pPr>
        <w:ind w:left="-540" w:firstLine="540"/>
        <w:jc w:val="center"/>
        <w:rPr>
          <w:sz w:val="28"/>
          <w:szCs w:val="28"/>
        </w:rPr>
      </w:pPr>
    </w:p>
    <w:p w14:paraId="6E93A7B8" w14:textId="77777777" w:rsidR="00C5199D" w:rsidRPr="006C7580" w:rsidRDefault="00C5199D" w:rsidP="00C5199D">
      <w:pPr>
        <w:ind w:left="-540" w:firstLine="540"/>
        <w:jc w:val="center"/>
        <w:rPr>
          <w:sz w:val="28"/>
          <w:szCs w:val="28"/>
        </w:rPr>
      </w:pPr>
      <w:r w:rsidRPr="006C7580">
        <w:rPr>
          <w:sz w:val="28"/>
          <w:szCs w:val="28"/>
        </w:rPr>
        <w:t>3</w:t>
      </w:r>
    </w:p>
    <w:p w14:paraId="31963D5F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b/>
          <w:bCs/>
          <w:sz w:val="28"/>
          <w:szCs w:val="28"/>
        </w:rPr>
        <w:t xml:space="preserve">В номинации «Научно-техническое творчество, учебно-исследовательская деятельность» </w:t>
      </w:r>
      <w:r w:rsidRPr="006C7580">
        <w:rPr>
          <w:sz w:val="28"/>
          <w:szCs w:val="28"/>
        </w:rPr>
        <w:t>критериями являются:</w:t>
      </w:r>
    </w:p>
    <w:p w14:paraId="6BBD4558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победы в муниципальных, региональных и (или) федеральных предметных олимпиадах;</w:t>
      </w:r>
    </w:p>
    <w:p w14:paraId="571A2705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победы в конкурсах муниципального, регионального и/или федерального уровня научно-технических работ, научно-исследовательских работ;</w:t>
      </w:r>
    </w:p>
    <w:p w14:paraId="2157D3F1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участие в научно-практических конференциях муниципального, регионального и (или) федерального уровня (тезисы выступления, программа конференции);</w:t>
      </w:r>
    </w:p>
    <w:p w14:paraId="416A9852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участие в других конкурсных мероприятиях, направленных на выявление талантливой молодежи, муниципального, регионального и/или федерального уровня.</w:t>
      </w:r>
    </w:p>
    <w:p w14:paraId="31625E7A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b/>
          <w:bCs/>
          <w:sz w:val="28"/>
          <w:szCs w:val="28"/>
        </w:rPr>
        <w:t>В номинации «Художественное творчество»</w:t>
      </w:r>
      <w:r w:rsidRPr="006C7580">
        <w:rPr>
          <w:sz w:val="28"/>
          <w:szCs w:val="28"/>
        </w:rPr>
        <w:t xml:space="preserve"> (в области музыкального и изобразительного искусства, народно-прикладного творчества, литературы, эстрады, танца) критериями являются:</w:t>
      </w:r>
    </w:p>
    <w:p w14:paraId="25CF3C3F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победы в муниципальных, региональных и (или) федеральных фестивалях художественного творчества и в других конкурсах, направленных на выявление талантливой молодежи в данной номинации;</w:t>
      </w:r>
    </w:p>
    <w:p w14:paraId="1A471322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участие в благотворительной деятельности (дипломы, благодарственные письма);</w:t>
      </w:r>
    </w:p>
    <w:p w14:paraId="33B5B573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авторские работы (аналитическая справка, публикации в средствах массовой информации, наличие печатных работ и др.);</w:t>
      </w:r>
    </w:p>
    <w:p w14:paraId="5CFEDC29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участие в других конкурсных мероприятиях, направленных на выявление талантливой молодежи, муниципального, регионального и (или) федерального уровня.</w:t>
      </w:r>
    </w:p>
    <w:p w14:paraId="3850F380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b/>
          <w:bCs/>
          <w:sz w:val="28"/>
          <w:szCs w:val="28"/>
        </w:rPr>
        <w:t xml:space="preserve">В номинации «Спорт» </w:t>
      </w:r>
      <w:r w:rsidRPr="006C7580">
        <w:rPr>
          <w:sz w:val="28"/>
          <w:szCs w:val="28"/>
        </w:rPr>
        <w:t>критериями являются:</w:t>
      </w:r>
    </w:p>
    <w:p w14:paraId="149A50D7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победы и активное участие в муниципальных, региональных и (или) федеральных соревнованиях, спартакиадах школьников, чемпионатах, в том числе по национальным, прикладным и другим видам спорта;</w:t>
      </w:r>
    </w:p>
    <w:p w14:paraId="7F1C0BB0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пропаганда здорового образа жизни (выступления на встречах, собраниях молодежи, конференциях, в средствах массовой информации);</w:t>
      </w:r>
    </w:p>
    <w:p w14:paraId="71F958FE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активное участие в показательных выступлениях (отзывы, благодарственные письма; праздники, народные гулянья и т.д.);</w:t>
      </w:r>
    </w:p>
    <w:p w14:paraId="05D8046F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наличие спортивных разрядов;</w:t>
      </w:r>
    </w:p>
    <w:p w14:paraId="4B2EC90D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участие в других конкурсных мероприятиях, направленных на выявление талантливой молодежи, муниципального, регионального и (или) федерального уровня.</w:t>
      </w:r>
    </w:p>
    <w:p w14:paraId="5CE3D070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bookmarkStart w:id="9" w:name="sub_2034"/>
      <w:r w:rsidRPr="006C7580">
        <w:rPr>
          <w:sz w:val="28"/>
          <w:szCs w:val="28"/>
        </w:rPr>
        <w:t xml:space="preserve">3.4. Члены конкурсной комиссии в течение 10 дней с момента, указанного в </w:t>
      </w:r>
      <w:hyperlink w:anchor="sub_2023" w:history="1">
        <w:r w:rsidRPr="006C7580">
          <w:rPr>
            <w:rStyle w:val="a5"/>
            <w:b w:val="0"/>
            <w:bCs w:val="0"/>
            <w:sz w:val="28"/>
            <w:szCs w:val="28"/>
          </w:rPr>
          <w:t>пункте 2.</w:t>
        </w:r>
      </w:hyperlink>
      <w:r w:rsidRPr="006C7580">
        <w:rPr>
          <w:b/>
          <w:bCs/>
          <w:sz w:val="28"/>
          <w:szCs w:val="28"/>
        </w:rPr>
        <w:t xml:space="preserve">2 </w:t>
      </w:r>
      <w:r w:rsidRPr="006C7580">
        <w:rPr>
          <w:sz w:val="28"/>
          <w:szCs w:val="28"/>
        </w:rPr>
        <w:t xml:space="preserve">настоящего Положения, изучают и оценивают представленные на Конкурсный отбор материалы. Результатом оценки материалов претендента является заключение </w:t>
      </w:r>
      <w:r w:rsidRPr="006C7580">
        <w:rPr>
          <w:b/>
          <w:bCs/>
          <w:sz w:val="28"/>
          <w:szCs w:val="28"/>
        </w:rPr>
        <w:t>(</w:t>
      </w:r>
      <w:hyperlink w:anchor="sub_2100" w:history="1">
        <w:r w:rsidRPr="006C7580">
          <w:rPr>
            <w:rStyle w:val="a5"/>
            <w:b w:val="0"/>
            <w:bCs w:val="0"/>
            <w:sz w:val="28"/>
            <w:szCs w:val="28"/>
          </w:rPr>
          <w:t>приложения 1</w:t>
        </w:r>
      </w:hyperlink>
      <w:r w:rsidRPr="006C7580">
        <w:rPr>
          <w:b/>
          <w:bCs/>
          <w:sz w:val="28"/>
          <w:szCs w:val="28"/>
        </w:rPr>
        <w:t>-3</w:t>
      </w:r>
      <w:r w:rsidRPr="006C7580">
        <w:rPr>
          <w:sz w:val="28"/>
          <w:szCs w:val="28"/>
        </w:rPr>
        <w:t xml:space="preserve"> к настоящему Положению). Представленный материал оценивается в номинациях по каждому из критериев по шкале, определенной в указанном заключении. Материалы каждого претендента оцениваются не менее чем 50% членами конкурсной комиссии. Заключение является документом, подтверждающим проведение оценки представленных </w:t>
      </w:r>
      <w:r w:rsidRPr="006C7580">
        <w:rPr>
          <w:sz w:val="28"/>
          <w:szCs w:val="28"/>
        </w:rPr>
        <w:lastRenderedPageBreak/>
        <w:t xml:space="preserve">материалов, </w:t>
      </w:r>
      <w:bookmarkStart w:id="10" w:name="sub_2035"/>
      <w:bookmarkEnd w:id="9"/>
      <w:r w:rsidRPr="006C7580">
        <w:rPr>
          <w:sz w:val="28"/>
          <w:szCs w:val="28"/>
        </w:rPr>
        <w:t>заверяется подписями председателя (заместителя председателя) и членов конкурсной комиссии, оценивающих материалы соответствующего претендента.</w:t>
      </w:r>
    </w:p>
    <w:p w14:paraId="2AC034ED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 xml:space="preserve">3.5. На основании результатов оценки представленных материалов секретарь конкурсной комиссии выстраивает рейтинговую таблицу претендентов. В течение 20 дней с момента, указанного в </w:t>
      </w:r>
      <w:hyperlink w:anchor="sub_2023" w:history="1">
        <w:r w:rsidRPr="006C7580">
          <w:rPr>
            <w:rStyle w:val="a5"/>
            <w:b w:val="0"/>
            <w:bCs w:val="0"/>
            <w:sz w:val="28"/>
            <w:szCs w:val="28"/>
          </w:rPr>
          <w:t>пункте 2.</w:t>
        </w:r>
      </w:hyperlink>
      <w:r w:rsidRPr="006C7580">
        <w:rPr>
          <w:b/>
          <w:bCs/>
          <w:sz w:val="28"/>
          <w:szCs w:val="28"/>
        </w:rPr>
        <w:t>2</w:t>
      </w:r>
      <w:r w:rsidRPr="006C7580">
        <w:rPr>
          <w:sz w:val="28"/>
          <w:szCs w:val="28"/>
        </w:rPr>
        <w:t xml:space="preserve"> настоящего Положения, принимается решение о признании победителей.</w:t>
      </w:r>
    </w:p>
    <w:p w14:paraId="2ABB3294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bookmarkStart w:id="11" w:name="sub_2036"/>
      <w:bookmarkEnd w:id="10"/>
      <w:r w:rsidRPr="006C7580">
        <w:rPr>
          <w:sz w:val="28"/>
          <w:szCs w:val="28"/>
        </w:rPr>
        <w:t xml:space="preserve">3.6. Победившими в Конкурсном отборе признаются претенденты, набравшие </w:t>
      </w:r>
    </w:p>
    <w:p w14:paraId="6A90205E" w14:textId="77777777" w:rsidR="00C5199D" w:rsidRPr="006C7580" w:rsidRDefault="00C5199D" w:rsidP="00C5199D">
      <w:pPr>
        <w:ind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наибольшее количество баллов.</w:t>
      </w:r>
    </w:p>
    <w:p w14:paraId="3636B6BA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bookmarkStart w:id="12" w:name="sub_2037"/>
      <w:bookmarkEnd w:id="11"/>
      <w:r w:rsidRPr="006C7580">
        <w:rPr>
          <w:sz w:val="28"/>
          <w:szCs w:val="28"/>
        </w:rPr>
        <w:t>3.7. Если несколько претендентов получили равное количество баллов, вопрос о победителе решается конкурсной комиссией путем открытого голосования при условии присутствия на заседании более половины от числа его членов. При равенстве голосов решающим является голос председателя конкурсной комиссии.</w:t>
      </w:r>
    </w:p>
    <w:p w14:paraId="6C0CCBB8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bookmarkStart w:id="13" w:name="sub_2038"/>
      <w:bookmarkEnd w:id="12"/>
      <w:r w:rsidRPr="006C7580">
        <w:rPr>
          <w:sz w:val="28"/>
          <w:szCs w:val="28"/>
        </w:rPr>
        <w:t xml:space="preserve">3.8. </w:t>
      </w:r>
      <w:bookmarkStart w:id="14" w:name="sub_2039"/>
      <w:bookmarkEnd w:id="13"/>
      <w:r w:rsidRPr="006C7580">
        <w:rPr>
          <w:sz w:val="28"/>
          <w:szCs w:val="28"/>
        </w:rPr>
        <w:t>Список победителей Конкурсного отбора утверждается постановлением администрации района.</w:t>
      </w:r>
    </w:p>
    <w:p w14:paraId="41F03CFE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3.9. Заседания конкурсной комиссии оформляются протоколами, которые подписывают ее председатель и секретарь. К протоколам обязательно прилагается рейтинговая таблица и заключение по представленным материалам каждого претендента.</w:t>
      </w:r>
    </w:p>
    <w:p w14:paraId="3860AC86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</w:p>
    <w:p w14:paraId="6FC758C2" w14:textId="77777777" w:rsidR="00C5199D" w:rsidRPr="006C7580" w:rsidRDefault="00C5199D" w:rsidP="00C5199D">
      <w:pPr>
        <w:ind w:left="-540" w:firstLine="540"/>
        <w:jc w:val="center"/>
        <w:rPr>
          <w:b/>
          <w:bCs/>
          <w:sz w:val="28"/>
          <w:szCs w:val="28"/>
        </w:rPr>
      </w:pPr>
      <w:r w:rsidRPr="006C7580">
        <w:rPr>
          <w:b/>
          <w:bCs/>
          <w:sz w:val="28"/>
          <w:szCs w:val="28"/>
          <w:lang w:val="en-US"/>
        </w:rPr>
        <w:t>IV</w:t>
      </w:r>
      <w:r w:rsidRPr="006C7580">
        <w:rPr>
          <w:b/>
          <w:bCs/>
          <w:sz w:val="28"/>
          <w:szCs w:val="28"/>
        </w:rPr>
        <w:t>. Награждение</w:t>
      </w:r>
    </w:p>
    <w:p w14:paraId="4DA500A3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4.1. Победителям Конкурсного отбора вручается Почетная грамота Главы района и денежное поощрение в размере, установленном пунктом 1.3 настоящего Положения.</w:t>
      </w:r>
    </w:p>
    <w:p w14:paraId="4E165849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</w:p>
    <w:p w14:paraId="4A45D803" w14:textId="77777777" w:rsidR="00C5199D" w:rsidRPr="006C7580" w:rsidRDefault="00C5199D" w:rsidP="00C5199D">
      <w:pPr>
        <w:ind w:left="-540" w:firstLine="540"/>
        <w:jc w:val="center"/>
        <w:rPr>
          <w:b/>
          <w:bCs/>
          <w:sz w:val="28"/>
          <w:szCs w:val="28"/>
        </w:rPr>
      </w:pPr>
      <w:r w:rsidRPr="006C7580">
        <w:rPr>
          <w:b/>
          <w:bCs/>
          <w:sz w:val="28"/>
          <w:szCs w:val="28"/>
          <w:lang w:val="en-US"/>
        </w:rPr>
        <w:t>V</w:t>
      </w:r>
      <w:r w:rsidRPr="006C7580">
        <w:rPr>
          <w:b/>
          <w:bCs/>
          <w:sz w:val="28"/>
          <w:szCs w:val="28"/>
        </w:rPr>
        <w:t>. Финансирование Конкурсного отбора</w:t>
      </w:r>
    </w:p>
    <w:p w14:paraId="747CCFB7" w14:textId="77777777" w:rsidR="00C5199D" w:rsidRPr="006C7580" w:rsidRDefault="00C5199D" w:rsidP="00C5199D">
      <w:pPr>
        <w:ind w:left="-540" w:firstLine="540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Финансирование Конкурсного отбора осуществляется из средств районного бюджета.</w:t>
      </w:r>
    </w:p>
    <w:bookmarkEnd w:id="14"/>
    <w:p w14:paraId="73399D82" w14:textId="77777777" w:rsidR="00C5199D" w:rsidRPr="006C7580" w:rsidRDefault="00C5199D" w:rsidP="00C5199D">
      <w:pPr>
        <w:ind w:left="-540" w:firstLine="540"/>
        <w:jc w:val="both"/>
        <w:rPr>
          <w:rStyle w:val="a6"/>
          <w:bCs/>
          <w:sz w:val="28"/>
          <w:szCs w:val="28"/>
        </w:rPr>
      </w:pPr>
    </w:p>
    <w:p w14:paraId="045C7226" w14:textId="77777777" w:rsidR="00C5199D" w:rsidRPr="006C7580" w:rsidRDefault="00C5199D" w:rsidP="00C5199D">
      <w:pPr>
        <w:ind w:left="-540" w:firstLine="540"/>
        <w:jc w:val="both"/>
        <w:rPr>
          <w:rStyle w:val="a6"/>
          <w:bCs/>
          <w:sz w:val="28"/>
          <w:szCs w:val="28"/>
        </w:rPr>
      </w:pPr>
    </w:p>
    <w:p w14:paraId="6993E143" w14:textId="77777777" w:rsidR="00C5199D" w:rsidRPr="006C7580" w:rsidRDefault="00C5199D" w:rsidP="00C5199D">
      <w:pPr>
        <w:ind w:left="-540" w:firstLine="540"/>
        <w:jc w:val="both"/>
        <w:rPr>
          <w:rStyle w:val="a6"/>
          <w:bCs/>
          <w:sz w:val="28"/>
          <w:szCs w:val="28"/>
        </w:rPr>
      </w:pPr>
    </w:p>
    <w:p w14:paraId="6935AFCA" w14:textId="77777777" w:rsidR="00C5199D" w:rsidRPr="006C7580" w:rsidRDefault="00C5199D" w:rsidP="00C5199D">
      <w:pPr>
        <w:ind w:left="3960"/>
        <w:jc w:val="both"/>
        <w:rPr>
          <w:rStyle w:val="a6"/>
          <w:bCs/>
          <w:sz w:val="28"/>
          <w:szCs w:val="28"/>
        </w:rPr>
      </w:pPr>
    </w:p>
    <w:p w14:paraId="4BA5BA2A" w14:textId="77777777" w:rsidR="00C5199D" w:rsidRPr="006C7580" w:rsidRDefault="00C5199D" w:rsidP="00C5199D">
      <w:pPr>
        <w:ind w:left="3960"/>
        <w:jc w:val="both"/>
        <w:rPr>
          <w:rStyle w:val="a6"/>
          <w:bCs/>
          <w:sz w:val="28"/>
          <w:szCs w:val="28"/>
        </w:rPr>
      </w:pPr>
    </w:p>
    <w:p w14:paraId="2FE3B8AC" w14:textId="77777777" w:rsidR="00C5199D" w:rsidRPr="006C7580" w:rsidRDefault="00C5199D" w:rsidP="00C5199D">
      <w:pPr>
        <w:ind w:left="3960"/>
        <w:jc w:val="both"/>
        <w:rPr>
          <w:rStyle w:val="a6"/>
          <w:bCs/>
          <w:sz w:val="28"/>
          <w:szCs w:val="28"/>
        </w:rPr>
      </w:pPr>
    </w:p>
    <w:p w14:paraId="4E30690A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323A7435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0788EB5A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2AB983DC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2A045030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0284FCEF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42E818D8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5D0DDCE7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77E070DE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7856E483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38897D23" w14:textId="77777777" w:rsidR="00C5199D" w:rsidRPr="006C7580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0D9271D3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4625516B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20B13E54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4AB0E8CB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7FDF8A23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3DC34B1D" w14:textId="77777777" w:rsidR="00C5199D" w:rsidRDefault="00C5199D" w:rsidP="00C5199D">
      <w:pPr>
        <w:ind w:left="3960"/>
        <w:jc w:val="center"/>
        <w:rPr>
          <w:rStyle w:val="a6"/>
          <w:b w:val="0"/>
          <w:sz w:val="28"/>
          <w:szCs w:val="28"/>
        </w:rPr>
      </w:pPr>
    </w:p>
    <w:p w14:paraId="08256EAE" w14:textId="77777777" w:rsidR="00C5199D" w:rsidRDefault="00C5199D" w:rsidP="00C5199D">
      <w:pPr>
        <w:tabs>
          <w:tab w:val="left" w:pos="5677"/>
          <w:tab w:val="right" w:pos="9072"/>
        </w:tabs>
        <w:ind w:left="-284" w:firstLine="284"/>
        <w:jc w:val="center"/>
        <w:rPr>
          <w:sz w:val="28"/>
          <w:szCs w:val="28"/>
        </w:rPr>
      </w:pPr>
      <w:r w:rsidRPr="006C7580">
        <w:rPr>
          <w:sz w:val="28"/>
          <w:szCs w:val="28"/>
        </w:rPr>
        <w:t xml:space="preserve">                                         </w:t>
      </w:r>
    </w:p>
    <w:p w14:paraId="1F13C634" w14:textId="77777777" w:rsidR="00C5199D" w:rsidRPr="000E5756" w:rsidRDefault="00C5199D" w:rsidP="00C5199D">
      <w:pPr>
        <w:ind w:left="5103"/>
        <w:jc w:val="center"/>
        <w:rPr>
          <w:sz w:val="28"/>
          <w:szCs w:val="28"/>
        </w:rPr>
      </w:pPr>
      <w:r w:rsidRPr="000E5756">
        <w:rPr>
          <w:sz w:val="28"/>
          <w:szCs w:val="28"/>
        </w:rPr>
        <w:t>Приложение 2</w:t>
      </w:r>
    </w:p>
    <w:p w14:paraId="54A78D2F" w14:textId="77777777" w:rsidR="00C5199D" w:rsidRPr="000E5756" w:rsidRDefault="00C5199D" w:rsidP="00C5199D">
      <w:pPr>
        <w:ind w:left="5103"/>
        <w:jc w:val="center"/>
        <w:rPr>
          <w:sz w:val="28"/>
          <w:szCs w:val="28"/>
        </w:rPr>
      </w:pPr>
      <w:r w:rsidRPr="000E5756">
        <w:rPr>
          <w:sz w:val="28"/>
          <w:szCs w:val="28"/>
        </w:rPr>
        <w:t>к приказу отдела образования</w:t>
      </w:r>
    </w:p>
    <w:p w14:paraId="3AE02B2D" w14:textId="2E73A003" w:rsidR="00C5199D" w:rsidRPr="000E5756" w:rsidRDefault="00C5199D" w:rsidP="00C5199D">
      <w:pPr>
        <w:ind w:left="5103"/>
        <w:jc w:val="center"/>
        <w:rPr>
          <w:sz w:val="28"/>
          <w:szCs w:val="28"/>
        </w:rPr>
      </w:pPr>
      <w:r w:rsidRPr="000E5756">
        <w:rPr>
          <w:sz w:val="28"/>
          <w:szCs w:val="28"/>
        </w:rPr>
        <w:t>от</w:t>
      </w:r>
      <w:r w:rsidR="0055452F">
        <w:rPr>
          <w:sz w:val="28"/>
          <w:szCs w:val="28"/>
        </w:rPr>
        <w:t xml:space="preserve"> 08 апреля</w:t>
      </w:r>
      <w:r>
        <w:rPr>
          <w:sz w:val="28"/>
          <w:szCs w:val="28"/>
        </w:rPr>
        <w:t xml:space="preserve"> </w:t>
      </w:r>
      <w:r w:rsidRPr="000E5756">
        <w:rPr>
          <w:sz w:val="28"/>
          <w:szCs w:val="28"/>
        </w:rPr>
        <w:t xml:space="preserve"> 202</w:t>
      </w:r>
      <w:r w:rsidR="0055452F">
        <w:rPr>
          <w:sz w:val="28"/>
          <w:szCs w:val="28"/>
        </w:rPr>
        <w:t>6</w:t>
      </w:r>
      <w:r w:rsidRPr="000E575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10</w:t>
      </w:r>
      <w:r w:rsidR="0055452F">
        <w:rPr>
          <w:sz w:val="28"/>
          <w:szCs w:val="28"/>
        </w:rPr>
        <w:t>9</w:t>
      </w:r>
    </w:p>
    <w:p w14:paraId="44E534CA" w14:textId="77777777" w:rsidR="00C5199D" w:rsidRPr="006C7580" w:rsidRDefault="00C5199D" w:rsidP="00C5199D">
      <w:pPr>
        <w:ind w:left="5103"/>
        <w:jc w:val="center"/>
        <w:rPr>
          <w:sz w:val="28"/>
          <w:szCs w:val="28"/>
        </w:rPr>
      </w:pPr>
    </w:p>
    <w:p w14:paraId="28270240" w14:textId="77777777" w:rsidR="00C5199D" w:rsidRPr="006C7580" w:rsidRDefault="00C5199D" w:rsidP="00C5199D">
      <w:pPr>
        <w:ind w:left="5103"/>
        <w:jc w:val="center"/>
        <w:rPr>
          <w:sz w:val="28"/>
          <w:szCs w:val="28"/>
        </w:rPr>
      </w:pPr>
    </w:p>
    <w:p w14:paraId="7B8E150F" w14:textId="77777777" w:rsidR="00C5199D" w:rsidRPr="006C7580" w:rsidRDefault="00C5199D" w:rsidP="00C5199D">
      <w:pPr>
        <w:pStyle w:val="40"/>
        <w:keepLines/>
        <w:shd w:val="clear" w:color="auto" w:fill="auto"/>
        <w:spacing w:before="0" w:line="240" w:lineRule="auto"/>
        <w:ind w:left="-113" w:firstLine="720"/>
        <w:rPr>
          <w:sz w:val="28"/>
          <w:szCs w:val="28"/>
        </w:rPr>
      </w:pPr>
      <w:r w:rsidRPr="006C7580">
        <w:rPr>
          <w:sz w:val="28"/>
          <w:szCs w:val="28"/>
        </w:rPr>
        <w:t>ПОЛОЖЕНИЕ</w:t>
      </w:r>
    </w:p>
    <w:p w14:paraId="14CAC90D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jc w:val="center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о конкурсной комиссии по проведению конкурсного отбора способной и талантливой молодежи в Кромском районе Орловской области.</w:t>
      </w:r>
    </w:p>
    <w:p w14:paraId="428FC114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jc w:val="center"/>
        <w:rPr>
          <w:rFonts w:ascii="Times New Roman" w:hAnsi="Times New Roman"/>
          <w:sz w:val="28"/>
          <w:szCs w:val="28"/>
        </w:rPr>
      </w:pPr>
    </w:p>
    <w:p w14:paraId="1FEEEF70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jc w:val="center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1. Общее положение</w:t>
      </w:r>
    </w:p>
    <w:p w14:paraId="2C6466FE" w14:textId="77777777" w:rsidR="00C5199D" w:rsidRPr="006C7580" w:rsidRDefault="00C5199D" w:rsidP="00C5199D">
      <w:pPr>
        <w:pStyle w:val="11"/>
        <w:keepLines/>
        <w:numPr>
          <w:ilvl w:val="0"/>
          <w:numId w:val="3"/>
        </w:numPr>
        <w:shd w:val="clear" w:color="auto" w:fill="auto"/>
        <w:spacing w:before="0" w:line="240" w:lineRule="auto"/>
        <w:ind w:left="-113" w:right="-32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Настоящее Положение определяет общий порядок формирования и работы конкурсной комиссии по проведению конкурсного отбора способной и талантливой молодежи в Кромском районе Орловской области (далее - конкурсная комиссия).</w:t>
      </w:r>
    </w:p>
    <w:p w14:paraId="22CFE6CE" w14:textId="77777777" w:rsidR="00C5199D" w:rsidRPr="006C7580" w:rsidRDefault="00C5199D" w:rsidP="00C5199D">
      <w:pPr>
        <w:pStyle w:val="11"/>
        <w:keepLines/>
        <w:numPr>
          <w:ilvl w:val="0"/>
          <w:numId w:val="3"/>
        </w:numPr>
        <w:shd w:val="clear" w:color="auto" w:fill="auto"/>
        <w:spacing w:before="0" w:line="240" w:lineRule="auto"/>
        <w:ind w:left="-113" w:right="-32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В своей деятельности конкурсная комиссия руководствуется нормативными правовыми актами Кромского района и настоящим Положением.</w:t>
      </w:r>
    </w:p>
    <w:p w14:paraId="1CD64015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-32" w:firstLine="720"/>
        <w:rPr>
          <w:rFonts w:ascii="Times New Roman" w:hAnsi="Times New Roman"/>
          <w:sz w:val="28"/>
          <w:szCs w:val="28"/>
        </w:rPr>
      </w:pPr>
    </w:p>
    <w:p w14:paraId="626537E6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2. Основные задачи и функции конкурсной комиссии</w:t>
      </w:r>
    </w:p>
    <w:p w14:paraId="601E5D53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2.1. Основной задачей конкурсной комиссии является выявление способных и талантливых молодых людей из числа обучающихся и проживающих на территории Кромского района Орловской области.</w:t>
      </w:r>
    </w:p>
    <w:p w14:paraId="07EF3324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-32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2.2 Для выполнения основной задачи конкурсная комиссия осуществляет следующие функции:</w:t>
      </w:r>
    </w:p>
    <w:p w14:paraId="7E899476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-32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 принимает ходатайства на участие в конкурсном отборе от муниципальных образовательных организаций Кромского района Орловской области, на выдвигаемых ими кандидатов;</w:t>
      </w:r>
    </w:p>
    <w:p w14:paraId="7F116F65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-32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  рассматривает и оценивает поступившие документы (портфолио) от кандидатов на соискание премии Главы района;</w:t>
      </w:r>
    </w:p>
    <w:p w14:paraId="5AEB71B2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-32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 заслушивает и оценивает участников конкурсного отбора на защите собственной деятельности.</w:t>
      </w:r>
    </w:p>
    <w:p w14:paraId="1575AB2F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-32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2.3 Рассмотрение ходатайств на присуждение кандидатам Гранта Главы района и подведение итогов конкурсного отбора оформляется протоколом.</w:t>
      </w:r>
    </w:p>
    <w:p w14:paraId="5E34E4AB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-32" w:firstLine="720"/>
        <w:rPr>
          <w:rFonts w:ascii="Times New Roman" w:hAnsi="Times New Roman"/>
          <w:sz w:val="28"/>
          <w:szCs w:val="28"/>
        </w:rPr>
      </w:pPr>
    </w:p>
    <w:p w14:paraId="2E354F9C" w14:textId="77777777" w:rsidR="00C5199D" w:rsidRPr="006C7580" w:rsidRDefault="00C5199D" w:rsidP="00C5199D">
      <w:pPr>
        <w:pStyle w:val="11"/>
        <w:keepLines/>
        <w:shd w:val="clear" w:color="auto" w:fill="auto"/>
        <w:tabs>
          <w:tab w:val="left" w:pos="2048"/>
        </w:tabs>
        <w:spacing w:before="0" w:line="240" w:lineRule="auto"/>
        <w:ind w:left="-113" w:firstLine="720"/>
        <w:jc w:val="center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3.Права и обязанности конкурсной комиссии</w:t>
      </w:r>
    </w:p>
    <w:p w14:paraId="4E3BE531" w14:textId="77777777" w:rsidR="00C5199D" w:rsidRPr="006C7580" w:rsidRDefault="00C5199D" w:rsidP="00C5199D">
      <w:pPr>
        <w:pStyle w:val="11"/>
        <w:keepLines/>
        <w:shd w:val="clear" w:color="auto" w:fill="auto"/>
        <w:tabs>
          <w:tab w:val="left" w:pos="2048"/>
        </w:tabs>
        <w:spacing w:before="0" w:line="240" w:lineRule="auto"/>
        <w:ind w:left="-113" w:firstLine="720"/>
        <w:jc w:val="center"/>
        <w:rPr>
          <w:rFonts w:ascii="Times New Roman" w:hAnsi="Times New Roman"/>
          <w:sz w:val="28"/>
          <w:szCs w:val="28"/>
        </w:rPr>
      </w:pPr>
    </w:p>
    <w:p w14:paraId="6AD47A9D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Конкурсная комиссия имеет право:</w:t>
      </w:r>
    </w:p>
    <w:p w14:paraId="7470D5DD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-запрашивать от участников конкурсного отбора документы, содержащие доказательства эффективной деятельности в выбранной ими номинации, задавать вопросы получать разъяснения;</w:t>
      </w:r>
    </w:p>
    <w:p w14:paraId="27C970CE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-привлекать для рассмотрения представленных документов соответствующих специалистов;</w:t>
      </w:r>
    </w:p>
    <w:p w14:paraId="75F94980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lastRenderedPageBreak/>
        <w:t>-принимать решения по выбору победителя в каждой номинации или признание номинации без победителя в случае наличия участников в отдельно взятой номинации менее 2 человек.</w:t>
      </w:r>
    </w:p>
    <w:p w14:paraId="7785BC51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</w:p>
    <w:p w14:paraId="60966357" w14:textId="77777777" w:rsidR="00C5199D" w:rsidRDefault="00C5199D" w:rsidP="00C5199D">
      <w:pPr>
        <w:pStyle w:val="11"/>
        <w:keepLines/>
        <w:shd w:val="clear" w:color="auto" w:fill="auto"/>
        <w:tabs>
          <w:tab w:val="left" w:pos="2877"/>
        </w:tabs>
        <w:spacing w:before="0" w:line="240" w:lineRule="auto"/>
        <w:ind w:left="-113" w:right="424" w:firstLine="720"/>
        <w:jc w:val="center"/>
        <w:rPr>
          <w:rFonts w:ascii="Times New Roman" w:hAnsi="Times New Roman"/>
          <w:sz w:val="28"/>
          <w:szCs w:val="28"/>
        </w:rPr>
      </w:pPr>
    </w:p>
    <w:p w14:paraId="046DDA73" w14:textId="77777777" w:rsidR="00C5199D" w:rsidRPr="006C7580" w:rsidRDefault="00C5199D" w:rsidP="00C5199D">
      <w:pPr>
        <w:pStyle w:val="11"/>
        <w:keepLines/>
        <w:shd w:val="clear" w:color="auto" w:fill="auto"/>
        <w:tabs>
          <w:tab w:val="left" w:pos="2877"/>
        </w:tabs>
        <w:spacing w:before="0" w:line="240" w:lineRule="auto"/>
        <w:ind w:left="-113" w:right="424" w:firstLine="720"/>
        <w:jc w:val="center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4.Состав конкурсной комиссии</w:t>
      </w:r>
    </w:p>
    <w:p w14:paraId="05621917" w14:textId="77777777" w:rsidR="00C5199D" w:rsidRPr="006C7580" w:rsidRDefault="00C5199D" w:rsidP="00C5199D">
      <w:pPr>
        <w:pStyle w:val="11"/>
        <w:keepLines/>
        <w:shd w:val="clear" w:color="auto" w:fill="auto"/>
        <w:tabs>
          <w:tab w:val="left" w:pos="2877"/>
        </w:tabs>
        <w:spacing w:before="0" w:line="240" w:lineRule="auto"/>
        <w:ind w:left="-113" w:right="424" w:firstLine="720"/>
        <w:rPr>
          <w:rFonts w:ascii="Times New Roman" w:hAnsi="Times New Roman"/>
          <w:sz w:val="28"/>
          <w:szCs w:val="28"/>
        </w:rPr>
      </w:pPr>
    </w:p>
    <w:p w14:paraId="1F693A62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4.1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7580">
        <w:rPr>
          <w:rFonts w:ascii="Times New Roman" w:hAnsi="Times New Roman"/>
          <w:sz w:val="28"/>
          <w:szCs w:val="28"/>
        </w:rPr>
        <w:t>Состав конкурсной комиссии утверждается постановлением администрации Кромского района Орловской области в количестве 1</w:t>
      </w:r>
      <w:r>
        <w:rPr>
          <w:rFonts w:ascii="Times New Roman" w:hAnsi="Times New Roman"/>
          <w:sz w:val="28"/>
          <w:szCs w:val="28"/>
        </w:rPr>
        <w:t>0</w:t>
      </w:r>
      <w:r w:rsidRPr="006C7580">
        <w:rPr>
          <w:rFonts w:ascii="Times New Roman" w:hAnsi="Times New Roman"/>
          <w:sz w:val="28"/>
          <w:szCs w:val="28"/>
        </w:rPr>
        <w:t xml:space="preserve"> человек.</w:t>
      </w:r>
    </w:p>
    <w:p w14:paraId="22F18FD4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4.2 Председатель конкурсной комиссии:</w:t>
      </w:r>
    </w:p>
    <w:p w14:paraId="282783C5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 осуществляет общее руководство работой конкурсной комиссии, планирует ее деятельность, ведет ее заседания;</w:t>
      </w:r>
    </w:p>
    <w:p w14:paraId="0EF6E88C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-утверждает повестку дня заседания конкурсной комиссии, контролирует выполнение ее решений;</w:t>
      </w:r>
    </w:p>
    <w:p w14:paraId="3143FD61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 объявляет результаты рассмотрения документов и подведения итогов.</w:t>
      </w:r>
    </w:p>
    <w:p w14:paraId="185C46C3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4.3 Организационно-техническая работа конкурсной комиссии осуществляется секретарем.</w:t>
      </w:r>
    </w:p>
    <w:p w14:paraId="2713561F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</w:p>
    <w:p w14:paraId="2BDBAE57" w14:textId="77777777" w:rsidR="00C5199D" w:rsidRPr="006C7580" w:rsidRDefault="00C5199D" w:rsidP="00C5199D">
      <w:pPr>
        <w:pStyle w:val="11"/>
        <w:keepLines/>
        <w:shd w:val="clear" w:color="auto" w:fill="auto"/>
        <w:tabs>
          <w:tab w:val="left" w:pos="3403"/>
        </w:tabs>
        <w:spacing w:before="0" w:line="240" w:lineRule="auto"/>
        <w:ind w:left="-113" w:firstLine="720"/>
        <w:jc w:val="center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5.Организация работы</w:t>
      </w:r>
    </w:p>
    <w:p w14:paraId="25BC1999" w14:textId="77777777" w:rsidR="00C5199D" w:rsidRPr="006C7580" w:rsidRDefault="00C5199D" w:rsidP="00C5199D">
      <w:pPr>
        <w:pStyle w:val="11"/>
        <w:keepLines/>
        <w:shd w:val="clear" w:color="auto" w:fill="auto"/>
        <w:tabs>
          <w:tab w:val="left" w:pos="3403"/>
        </w:tabs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</w:p>
    <w:p w14:paraId="3C2EBBD4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5.1 Заседания конкурсной комиссии созываются по мере необходимости и считаются правомочными, если на них присутствуют не менее половины членов.</w:t>
      </w:r>
    </w:p>
    <w:p w14:paraId="67E88529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Каждый член конкурсной комиссии имеет один голос. Если член конкурсной комиссии является заинтересованным лицом, т.е. представляет организацию, выдвинувшую кандидата на конкурсный отбор, то в обсуждении и голосовании по данному кандидату участие не принимает.</w:t>
      </w:r>
      <w:r w:rsidRPr="006C75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C7580">
        <w:rPr>
          <w:rFonts w:ascii="Times New Roman" w:hAnsi="Times New Roman"/>
          <w:sz w:val="28"/>
          <w:szCs w:val="28"/>
        </w:rPr>
        <w:t>Решения комиссии принимаются простым большинством голосов, из числа присутствующих на ее заседании. В случае равенства голосов председатель конкурсной комиссии имеет право решающего голоса. Конкурсная комиссия принимает решения открытым голосованием.</w:t>
      </w:r>
    </w:p>
    <w:p w14:paraId="5E496B3B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right="20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5.2 Результаты рассмотрения документов на заседании конкурсной комиссии оформляются протоколом, в котором указываются:</w:t>
      </w:r>
    </w:p>
    <w:p w14:paraId="41A3A182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-номер протокола и дата проведения заседания;</w:t>
      </w:r>
    </w:p>
    <w:p w14:paraId="3D77C15B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-список членов, присутствующих на заседании</w:t>
      </w:r>
    </w:p>
    <w:p w14:paraId="3641A4B0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-список лиц, приглашенных на заседание;</w:t>
      </w:r>
    </w:p>
    <w:p w14:paraId="0F57CB9B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-решения, принятые по результатам рассмотрения вопросов;</w:t>
      </w:r>
    </w:p>
    <w:p w14:paraId="362AC0B7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-результаты голосования по рассматриваемым вопросам;</w:t>
      </w:r>
    </w:p>
    <w:p w14:paraId="21300A4B" w14:textId="77777777" w:rsidR="00C5199D" w:rsidRPr="006C7580" w:rsidRDefault="00C5199D" w:rsidP="00C5199D">
      <w:pPr>
        <w:pStyle w:val="11"/>
        <w:keepLines/>
        <w:shd w:val="clear" w:color="auto" w:fill="auto"/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-особые мнения членов конкурсной комиссии, оформленные   письменно, прилагаются к протоколу заседания комиссии.</w:t>
      </w:r>
    </w:p>
    <w:p w14:paraId="4B07A29B" w14:textId="77777777" w:rsidR="00C5199D" w:rsidRPr="006C7580" w:rsidRDefault="00C5199D" w:rsidP="00C5199D">
      <w:pPr>
        <w:pStyle w:val="11"/>
        <w:keepLines/>
        <w:shd w:val="clear" w:color="auto" w:fill="auto"/>
        <w:tabs>
          <w:tab w:val="left" w:pos="1310"/>
        </w:tabs>
        <w:spacing w:before="0" w:line="240" w:lineRule="auto"/>
        <w:ind w:left="-113" w:firstLine="720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5.3 Протокол заседания конкурсной комиссии подписывается всеми присутствующими членами конкурсной комиссии.</w:t>
      </w:r>
    </w:p>
    <w:p w14:paraId="7EF5F975" w14:textId="77777777" w:rsidR="00C5199D" w:rsidRPr="006C7580" w:rsidRDefault="00C5199D" w:rsidP="00C5199D">
      <w:pPr>
        <w:keepLines/>
        <w:tabs>
          <w:tab w:val="left" w:pos="0"/>
        </w:tabs>
        <w:ind w:left="-113" w:firstLine="720"/>
        <w:jc w:val="both"/>
        <w:rPr>
          <w:sz w:val="28"/>
          <w:szCs w:val="28"/>
        </w:rPr>
      </w:pPr>
    </w:p>
    <w:p w14:paraId="3D7005F3" w14:textId="77777777" w:rsidR="00C5199D" w:rsidRPr="006C7580" w:rsidRDefault="00C5199D" w:rsidP="00C5199D">
      <w:pPr>
        <w:keepLines/>
        <w:tabs>
          <w:tab w:val="left" w:pos="0"/>
        </w:tabs>
        <w:ind w:left="-113" w:firstLine="720"/>
        <w:jc w:val="both"/>
        <w:rPr>
          <w:sz w:val="28"/>
          <w:szCs w:val="28"/>
        </w:rPr>
      </w:pPr>
    </w:p>
    <w:p w14:paraId="0DA10C47" w14:textId="77777777" w:rsidR="00C5199D" w:rsidRPr="006C7580" w:rsidRDefault="00C5199D" w:rsidP="00C5199D">
      <w:pPr>
        <w:keepLines/>
        <w:tabs>
          <w:tab w:val="left" w:pos="0"/>
        </w:tabs>
        <w:ind w:left="-113" w:firstLine="720"/>
        <w:jc w:val="both"/>
        <w:rPr>
          <w:sz w:val="28"/>
          <w:szCs w:val="28"/>
        </w:rPr>
      </w:pPr>
    </w:p>
    <w:p w14:paraId="7660C0D4" w14:textId="77777777" w:rsidR="00C5199D" w:rsidRPr="006C7580" w:rsidRDefault="00C5199D" w:rsidP="00C5199D">
      <w:pPr>
        <w:keepLines/>
        <w:tabs>
          <w:tab w:val="left" w:pos="0"/>
        </w:tabs>
        <w:ind w:left="-113" w:firstLine="720"/>
        <w:jc w:val="both"/>
        <w:rPr>
          <w:sz w:val="28"/>
          <w:szCs w:val="28"/>
        </w:rPr>
      </w:pPr>
    </w:p>
    <w:p w14:paraId="78D27854" w14:textId="77777777" w:rsidR="00C5199D" w:rsidRDefault="00C5199D" w:rsidP="00C5199D">
      <w:pPr>
        <w:keepLines/>
        <w:tabs>
          <w:tab w:val="left" w:pos="0"/>
        </w:tabs>
        <w:ind w:left="-113" w:firstLine="720"/>
        <w:jc w:val="both"/>
        <w:rPr>
          <w:sz w:val="28"/>
          <w:szCs w:val="28"/>
        </w:rPr>
      </w:pPr>
    </w:p>
    <w:p w14:paraId="3D5F1D56" w14:textId="77777777" w:rsidR="00C5199D" w:rsidRDefault="00C5199D" w:rsidP="00C5199D">
      <w:pPr>
        <w:keepLines/>
        <w:tabs>
          <w:tab w:val="left" w:pos="0"/>
        </w:tabs>
        <w:ind w:left="-113" w:firstLine="720"/>
        <w:jc w:val="both"/>
        <w:rPr>
          <w:sz w:val="28"/>
          <w:szCs w:val="28"/>
        </w:rPr>
      </w:pPr>
    </w:p>
    <w:p w14:paraId="04F53899" w14:textId="77777777" w:rsidR="00C5199D" w:rsidRPr="006C7580" w:rsidRDefault="00C5199D" w:rsidP="00C5199D">
      <w:pPr>
        <w:keepLines/>
        <w:tabs>
          <w:tab w:val="left" w:pos="0"/>
        </w:tabs>
        <w:ind w:left="-113" w:firstLine="720"/>
        <w:jc w:val="both"/>
        <w:rPr>
          <w:sz w:val="28"/>
          <w:szCs w:val="28"/>
        </w:rPr>
      </w:pPr>
    </w:p>
    <w:p w14:paraId="4E88FC94" w14:textId="77777777" w:rsidR="00C5199D" w:rsidRPr="006C7580" w:rsidRDefault="00C5199D" w:rsidP="00C5199D">
      <w:pPr>
        <w:keepLines/>
        <w:tabs>
          <w:tab w:val="left" w:pos="0"/>
        </w:tabs>
        <w:ind w:left="-113" w:firstLine="720"/>
        <w:jc w:val="both"/>
        <w:rPr>
          <w:sz w:val="28"/>
          <w:szCs w:val="28"/>
        </w:rPr>
      </w:pPr>
    </w:p>
    <w:p w14:paraId="784EA00A" w14:textId="77777777" w:rsidR="00C5199D" w:rsidRPr="006C7580" w:rsidRDefault="00C5199D" w:rsidP="00C5199D">
      <w:pPr>
        <w:ind w:left="5103"/>
        <w:jc w:val="right"/>
        <w:rPr>
          <w:sz w:val="28"/>
          <w:szCs w:val="28"/>
        </w:rPr>
      </w:pPr>
    </w:p>
    <w:p w14:paraId="7B5E9D82" w14:textId="77777777" w:rsidR="00C5199D" w:rsidRPr="006C7580" w:rsidRDefault="00C5199D" w:rsidP="00C5199D">
      <w:pPr>
        <w:ind w:left="5103"/>
        <w:jc w:val="right"/>
        <w:rPr>
          <w:sz w:val="28"/>
          <w:szCs w:val="28"/>
        </w:rPr>
      </w:pPr>
    </w:p>
    <w:p w14:paraId="77CD8A6C" w14:textId="77777777" w:rsidR="00C5199D" w:rsidRPr="006C7580" w:rsidRDefault="00C5199D" w:rsidP="00C5199D">
      <w:pPr>
        <w:ind w:left="5103"/>
        <w:jc w:val="right"/>
        <w:rPr>
          <w:sz w:val="28"/>
          <w:szCs w:val="28"/>
        </w:rPr>
      </w:pPr>
    </w:p>
    <w:p w14:paraId="2344375D" w14:textId="77777777" w:rsidR="00C5199D" w:rsidRPr="000E5756" w:rsidRDefault="00C5199D" w:rsidP="00C5199D">
      <w:pPr>
        <w:ind w:left="5103"/>
        <w:jc w:val="center"/>
        <w:rPr>
          <w:sz w:val="28"/>
          <w:szCs w:val="28"/>
        </w:rPr>
      </w:pPr>
      <w:r w:rsidRPr="000E5756">
        <w:rPr>
          <w:sz w:val="28"/>
          <w:szCs w:val="28"/>
        </w:rPr>
        <w:t>Приложение 3</w:t>
      </w:r>
    </w:p>
    <w:p w14:paraId="0B0CB471" w14:textId="77777777" w:rsidR="00C5199D" w:rsidRPr="000E5756" w:rsidRDefault="00C5199D" w:rsidP="00C5199D">
      <w:pPr>
        <w:ind w:left="5103"/>
        <w:jc w:val="center"/>
        <w:rPr>
          <w:sz w:val="28"/>
          <w:szCs w:val="28"/>
        </w:rPr>
      </w:pPr>
      <w:r w:rsidRPr="000E5756">
        <w:rPr>
          <w:sz w:val="28"/>
          <w:szCs w:val="28"/>
        </w:rPr>
        <w:t>к приказу отдела образования</w:t>
      </w:r>
    </w:p>
    <w:p w14:paraId="01731BBC" w14:textId="2DE703FB" w:rsidR="00C5199D" w:rsidRPr="000E5756" w:rsidRDefault="00C5199D" w:rsidP="00C5199D">
      <w:pPr>
        <w:ind w:left="5103"/>
        <w:jc w:val="center"/>
        <w:rPr>
          <w:sz w:val="28"/>
          <w:szCs w:val="28"/>
        </w:rPr>
      </w:pPr>
      <w:r w:rsidRPr="000E5756">
        <w:rPr>
          <w:sz w:val="28"/>
          <w:szCs w:val="28"/>
        </w:rPr>
        <w:t xml:space="preserve">от </w:t>
      </w:r>
      <w:r w:rsidR="0055452F">
        <w:rPr>
          <w:sz w:val="28"/>
          <w:szCs w:val="28"/>
        </w:rPr>
        <w:t>08</w:t>
      </w:r>
      <w:r>
        <w:rPr>
          <w:sz w:val="28"/>
          <w:szCs w:val="28"/>
        </w:rPr>
        <w:t xml:space="preserve"> </w:t>
      </w:r>
      <w:r w:rsidR="0055452F">
        <w:rPr>
          <w:sz w:val="28"/>
          <w:szCs w:val="28"/>
        </w:rPr>
        <w:t>апреля</w:t>
      </w:r>
      <w:r w:rsidRPr="000E5756">
        <w:rPr>
          <w:sz w:val="28"/>
          <w:szCs w:val="28"/>
        </w:rPr>
        <w:t xml:space="preserve"> 202</w:t>
      </w:r>
      <w:r w:rsidR="0055452F">
        <w:rPr>
          <w:sz w:val="28"/>
          <w:szCs w:val="28"/>
        </w:rPr>
        <w:t>6</w:t>
      </w:r>
      <w:r w:rsidRPr="000E575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10</w:t>
      </w:r>
      <w:r w:rsidR="0055452F">
        <w:rPr>
          <w:sz w:val="28"/>
          <w:szCs w:val="28"/>
        </w:rPr>
        <w:t>9</w:t>
      </w:r>
    </w:p>
    <w:p w14:paraId="37FBB61E" w14:textId="77777777" w:rsidR="00C5199D" w:rsidRPr="006C7580" w:rsidRDefault="00C5199D" w:rsidP="00C5199D">
      <w:pPr>
        <w:ind w:left="5103"/>
        <w:jc w:val="right"/>
        <w:rPr>
          <w:sz w:val="28"/>
          <w:szCs w:val="28"/>
        </w:rPr>
      </w:pPr>
    </w:p>
    <w:p w14:paraId="4E8666EE" w14:textId="77777777" w:rsidR="00C5199D" w:rsidRPr="006C7580" w:rsidRDefault="00C5199D" w:rsidP="00C5199D">
      <w:pPr>
        <w:tabs>
          <w:tab w:val="left" w:pos="0"/>
        </w:tabs>
        <w:jc w:val="center"/>
        <w:rPr>
          <w:sz w:val="28"/>
          <w:szCs w:val="28"/>
        </w:rPr>
      </w:pPr>
      <w:r w:rsidRPr="006C7580">
        <w:rPr>
          <w:sz w:val="28"/>
          <w:szCs w:val="28"/>
        </w:rPr>
        <w:t xml:space="preserve">Состав </w:t>
      </w:r>
    </w:p>
    <w:p w14:paraId="15278916" w14:textId="77777777" w:rsidR="00C5199D" w:rsidRPr="006C7580" w:rsidRDefault="00C5199D" w:rsidP="00C5199D">
      <w:pPr>
        <w:tabs>
          <w:tab w:val="left" w:pos="0"/>
        </w:tabs>
        <w:jc w:val="center"/>
        <w:rPr>
          <w:sz w:val="28"/>
          <w:szCs w:val="28"/>
        </w:rPr>
      </w:pPr>
      <w:r w:rsidRPr="006C7580">
        <w:rPr>
          <w:sz w:val="28"/>
          <w:szCs w:val="28"/>
        </w:rPr>
        <w:t xml:space="preserve">конкурсной комиссии по проведению конкурсного отбора </w:t>
      </w:r>
      <w:r>
        <w:rPr>
          <w:sz w:val="28"/>
          <w:szCs w:val="28"/>
        </w:rPr>
        <w:t xml:space="preserve"> </w:t>
      </w:r>
      <w:r w:rsidRPr="006C7580">
        <w:rPr>
          <w:sz w:val="28"/>
          <w:szCs w:val="28"/>
        </w:rPr>
        <w:t>талантливой молодежи в Кромском районе Орловской области.</w:t>
      </w:r>
    </w:p>
    <w:p w14:paraId="28C2D58E" w14:textId="77777777" w:rsidR="00C5199D" w:rsidRPr="006C7580" w:rsidRDefault="00C5199D" w:rsidP="00C5199D">
      <w:pPr>
        <w:tabs>
          <w:tab w:val="left" w:pos="567"/>
        </w:tabs>
        <w:ind w:left="-142" w:firstLine="426"/>
        <w:jc w:val="center"/>
        <w:rPr>
          <w:sz w:val="28"/>
          <w:szCs w:val="28"/>
        </w:rPr>
      </w:pPr>
    </w:p>
    <w:p w14:paraId="558763C7" w14:textId="479A7452" w:rsidR="00C5199D" w:rsidRPr="006C7580" w:rsidRDefault="00C5199D" w:rsidP="00C5199D">
      <w:pPr>
        <w:tabs>
          <w:tab w:val="left" w:pos="567"/>
        </w:tabs>
        <w:ind w:left="-142" w:firstLine="426"/>
        <w:jc w:val="both"/>
        <w:rPr>
          <w:sz w:val="28"/>
          <w:szCs w:val="28"/>
        </w:rPr>
      </w:pPr>
      <w:r w:rsidRPr="006C758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Теслова М.</w:t>
      </w:r>
      <w:r w:rsidRPr="006C7580">
        <w:rPr>
          <w:sz w:val="28"/>
          <w:szCs w:val="28"/>
        </w:rPr>
        <w:t xml:space="preserve"> Н. –</w:t>
      </w:r>
      <w:r>
        <w:rPr>
          <w:sz w:val="28"/>
          <w:szCs w:val="28"/>
        </w:rPr>
        <w:t xml:space="preserve"> </w:t>
      </w:r>
      <w:r w:rsidRPr="006C7580">
        <w:rPr>
          <w:sz w:val="28"/>
          <w:szCs w:val="28"/>
        </w:rPr>
        <w:t xml:space="preserve"> </w:t>
      </w:r>
      <w:r w:rsidR="0055452F">
        <w:rPr>
          <w:sz w:val="28"/>
          <w:szCs w:val="28"/>
        </w:rPr>
        <w:t>З</w:t>
      </w:r>
      <w:r w:rsidRPr="006C7580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6C7580">
        <w:rPr>
          <w:sz w:val="28"/>
          <w:szCs w:val="28"/>
        </w:rPr>
        <w:t xml:space="preserve"> Главы администрации Кромского района </w:t>
      </w:r>
      <w:r>
        <w:rPr>
          <w:sz w:val="28"/>
          <w:szCs w:val="28"/>
        </w:rPr>
        <w:t>по социальным вопросам</w:t>
      </w:r>
      <w:r w:rsidRPr="006C7580">
        <w:rPr>
          <w:sz w:val="28"/>
          <w:szCs w:val="28"/>
        </w:rPr>
        <w:t>, председатель конкурсной комиссии;</w:t>
      </w:r>
    </w:p>
    <w:p w14:paraId="460BB62A" w14:textId="77777777" w:rsidR="00C5199D" w:rsidRPr="006C7580" w:rsidRDefault="00C5199D" w:rsidP="00C5199D">
      <w:pPr>
        <w:tabs>
          <w:tab w:val="left" w:pos="567"/>
        </w:tabs>
        <w:ind w:left="-142" w:firstLine="426"/>
        <w:jc w:val="both"/>
        <w:rPr>
          <w:sz w:val="28"/>
          <w:szCs w:val="28"/>
        </w:rPr>
      </w:pPr>
      <w:r w:rsidRPr="006C758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Буглаева Н.В. </w:t>
      </w:r>
      <w:r w:rsidRPr="006C758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6C7580">
        <w:rPr>
          <w:sz w:val="28"/>
          <w:szCs w:val="28"/>
        </w:rPr>
        <w:t>начальник отдела образования администрации Кромского района Орловской области, заместитель председателя конкурсной комиссии;</w:t>
      </w:r>
    </w:p>
    <w:p w14:paraId="4A58402D" w14:textId="0B6D5AE3" w:rsidR="00C5199D" w:rsidRPr="006C7580" w:rsidRDefault="00C5199D" w:rsidP="00C5199D">
      <w:pPr>
        <w:tabs>
          <w:tab w:val="left" w:pos="567"/>
        </w:tabs>
        <w:ind w:left="-142" w:firstLine="426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-</w:t>
      </w:r>
      <w:r>
        <w:rPr>
          <w:sz w:val="28"/>
          <w:szCs w:val="28"/>
        </w:rPr>
        <w:t xml:space="preserve"> Швецова Е.</w:t>
      </w:r>
      <w:r w:rsidRPr="006C7580">
        <w:rPr>
          <w:sz w:val="28"/>
          <w:szCs w:val="28"/>
        </w:rPr>
        <w:t xml:space="preserve"> А. </w:t>
      </w:r>
      <w:r>
        <w:rPr>
          <w:sz w:val="28"/>
          <w:szCs w:val="28"/>
        </w:rPr>
        <w:t xml:space="preserve">- заместитель начальника </w:t>
      </w:r>
      <w:r w:rsidRPr="006C7580">
        <w:rPr>
          <w:sz w:val="28"/>
          <w:szCs w:val="28"/>
        </w:rPr>
        <w:t xml:space="preserve"> отдела образования администрации Кромского района Орловской области,</w:t>
      </w:r>
      <w:r w:rsidRPr="001118FA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 Кромской организации Профессионального  союза образования и науки РФ,</w:t>
      </w:r>
      <w:r w:rsidRPr="006C7580">
        <w:rPr>
          <w:sz w:val="28"/>
          <w:szCs w:val="28"/>
        </w:rPr>
        <w:t xml:space="preserve"> секретарь комиссии;</w:t>
      </w:r>
      <w:r>
        <w:rPr>
          <w:sz w:val="28"/>
          <w:szCs w:val="28"/>
        </w:rPr>
        <w:t xml:space="preserve"> </w:t>
      </w:r>
    </w:p>
    <w:p w14:paraId="36A2CCCC" w14:textId="77777777" w:rsidR="00C5199D" w:rsidRPr="006C7580" w:rsidRDefault="00C5199D" w:rsidP="00C5199D">
      <w:pPr>
        <w:tabs>
          <w:tab w:val="left" w:pos="567"/>
        </w:tabs>
        <w:ind w:left="-142" w:firstLine="426"/>
        <w:jc w:val="both"/>
        <w:rPr>
          <w:sz w:val="28"/>
          <w:szCs w:val="28"/>
        </w:rPr>
      </w:pPr>
    </w:p>
    <w:p w14:paraId="1E978EC5" w14:textId="77777777" w:rsidR="00C5199D" w:rsidRDefault="00C5199D" w:rsidP="00C5199D">
      <w:pPr>
        <w:tabs>
          <w:tab w:val="left" w:pos="567"/>
          <w:tab w:val="left" w:pos="2640"/>
        </w:tabs>
        <w:ind w:left="-142" w:firstLine="426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Члены комиссии:</w:t>
      </w:r>
      <w:r>
        <w:rPr>
          <w:sz w:val="28"/>
          <w:szCs w:val="28"/>
        </w:rPr>
        <w:tab/>
      </w:r>
    </w:p>
    <w:p w14:paraId="374CDB2E" w14:textId="77777777" w:rsidR="00C5199D" w:rsidRPr="006C7580" w:rsidRDefault="00C5199D" w:rsidP="00C5199D">
      <w:pPr>
        <w:tabs>
          <w:tab w:val="left" w:pos="567"/>
          <w:tab w:val="left" w:pos="2640"/>
        </w:tabs>
        <w:ind w:left="-142" w:firstLine="426"/>
        <w:jc w:val="both"/>
        <w:rPr>
          <w:sz w:val="28"/>
          <w:szCs w:val="28"/>
        </w:rPr>
      </w:pPr>
    </w:p>
    <w:p w14:paraId="1A8155B8" w14:textId="77777777" w:rsidR="00C5199D" w:rsidRDefault="00C5199D" w:rsidP="00C5199D">
      <w:pPr>
        <w:tabs>
          <w:tab w:val="left" w:pos="567"/>
        </w:tabs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Шанин А.А. - начальник </w:t>
      </w:r>
      <w:r w:rsidRPr="00A05253">
        <w:rPr>
          <w:sz w:val="28"/>
          <w:szCs w:val="28"/>
        </w:rPr>
        <w:t xml:space="preserve">отдела по работе с молодежью, физической </w:t>
      </w:r>
      <w:r>
        <w:rPr>
          <w:sz w:val="28"/>
          <w:szCs w:val="28"/>
        </w:rPr>
        <w:t xml:space="preserve">                </w:t>
      </w:r>
      <w:r w:rsidRPr="00A05253">
        <w:rPr>
          <w:sz w:val="28"/>
          <w:szCs w:val="28"/>
        </w:rPr>
        <w:t>культуре и спорту администрации Кромского района</w:t>
      </w:r>
      <w:r>
        <w:rPr>
          <w:sz w:val="28"/>
          <w:szCs w:val="28"/>
        </w:rPr>
        <w:t>;</w:t>
      </w:r>
    </w:p>
    <w:p w14:paraId="6EC23DCC" w14:textId="40F64129" w:rsidR="00C5199D" w:rsidRPr="006C7580" w:rsidRDefault="00C5199D" w:rsidP="00C5199D">
      <w:pPr>
        <w:tabs>
          <w:tab w:val="left" w:pos="567"/>
        </w:tabs>
        <w:spacing w:line="276" w:lineRule="auto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5452F">
        <w:rPr>
          <w:sz w:val="28"/>
          <w:szCs w:val="28"/>
        </w:rPr>
        <w:t xml:space="preserve"> Привалова</w:t>
      </w:r>
      <w:r>
        <w:rPr>
          <w:sz w:val="28"/>
          <w:szCs w:val="28"/>
        </w:rPr>
        <w:t xml:space="preserve"> О.В. - главный</w:t>
      </w:r>
      <w:r w:rsidRPr="006C7580">
        <w:rPr>
          <w:sz w:val="28"/>
          <w:szCs w:val="28"/>
        </w:rPr>
        <w:t xml:space="preserve"> специалист отдела образования администрации Кромского района Орловской области;</w:t>
      </w:r>
    </w:p>
    <w:p w14:paraId="2CC99FAA" w14:textId="77777777" w:rsidR="00C5199D" w:rsidRPr="006C7580" w:rsidRDefault="00C5199D" w:rsidP="00C5199D">
      <w:pPr>
        <w:tabs>
          <w:tab w:val="left" w:pos="567"/>
        </w:tabs>
        <w:spacing w:line="276" w:lineRule="auto"/>
        <w:ind w:left="-142" w:firstLine="426"/>
        <w:jc w:val="both"/>
        <w:rPr>
          <w:sz w:val="28"/>
          <w:szCs w:val="28"/>
        </w:rPr>
      </w:pPr>
      <w:r w:rsidRPr="006C7580">
        <w:rPr>
          <w:sz w:val="28"/>
          <w:szCs w:val="28"/>
        </w:rPr>
        <w:t xml:space="preserve"> -</w:t>
      </w:r>
      <w:r>
        <w:rPr>
          <w:sz w:val="28"/>
          <w:szCs w:val="28"/>
        </w:rPr>
        <w:t>Великасова Е.Н.</w:t>
      </w:r>
      <w:r w:rsidRPr="006C7580">
        <w:rPr>
          <w:sz w:val="28"/>
          <w:szCs w:val="28"/>
        </w:rPr>
        <w:t xml:space="preserve"> - </w:t>
      </w:r>
      <w:r>
        <w:rPr>
          <w:sz w:val="28"/>
          <w:szCs w:val="28"/>
        </w:rPr>
        <w:t>главный</w:t>
      </w:r>
      <w:r w:rsidRPr="006C7580">
        <w:rPr>
          <w:sz w:val="28"/>
          <w:szCs w:val="28"/>
        </w:rPr>
        <w:t xml:space="preserve"> специалист отдела образования администрации Кромского района Орловской области;</w:t>
      </w:r>
    </w:p>
    <w:p w14:paraId="4DFF0D9B" w14:textId="43A4FBF3" w:rsidR="00C5199D" w:rsidRPr="006C7580" w:rsidRDefault="00C5199D" w:rsidP="00C5199D">
      <w:pPr>
        <w:pStyle w:val="a4"/>
        <w:tabs>
          <w:tab w:val="left" w:pos="567"/>
        </w:tabs>
        <w:spacing w:after="0"/>
        <w:ind w:left="-142" w:firstLine="426"/>
        <w:jc w:val="both"/>
        <w:rPr>
          <w:rFonts w:ascii="Times New Roman" w:hAnsi="Times New Roman"/>
          <w:sz w:val="28"/>
          <w:szCs w:val="28"/>
        </w:rPr>
      </w:pPr>
      <w:r w:rsidRPr="006C758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Швецова Л. А.</w:t>
      </w:r>
      <w:r w:rsidRPr="006C7580">
        <w:rPr>
          <w:rFonts w:ascii="Times New Roman" w:hAnsi="Times New Roman"/>
          <w:sz w:val="28"/>
          <w:szCs w:val="28"/>
        </w:rPr>
        <w:t xml:space="preserve"> - </w:t>
      </w:r>
      <w:r w:rsidR="0055452F">
        <w:rPr>
          <w:rFonts w:ascii="Times New Roman" w:hAnsi="Times New Roman"/>
          <w:sz w:val="28"/>
          <w:szCs w:val="28"/>
        </w:rPr>
        <w:t>главный</w:t>
      </w:r>
      <w:r w:rsidRPr="006C7580">
        <w:rPr>
          <w:rFonts w:ascii="Times New Roman" w:hAnsi="Times New Roman"/>
          <w:sz w:val="28"/>
          <w:szCs w:val="28"/>
        </w:rPr>
        <w:t xml:space="preserve"> специалист отдела образования администрации Кромского района Орловской области;</w:t>
      </w:r>
    </w:p>
    <w:p w14:paraId="4CB9CCC6" w14:textId="77777777" w:rsidR="00C5199D" w:rsidRPr="006C7580" w:rsidRDefault="00C5199D" w:rsidP="00C5199D">
      <w:pPr>
        <w:tabs>
          <w:tab w:val="left" w:pos="567"/>
        </w:tabs>
        <w:spacing w:line="276" w:lineRule="auto"/>
        <w:ind w:left="-142" w:firstLine="426"/>
        <w:jc w:val="both"/>
        <w:rPr>
          <w:sz w:val="28"/>
          <w:szCs w:val="28"/>
        </w:rPr>
      </w:pPr>
      <w:r w:rsidRPr="006C7580">
        <w:rPr>
          <w:sz w:val="28"/>
          <w:szCs w:val="28"/>
        </w:rPr>
        <w:t>-</w:t>
      </w:r>
      <w:r>
        <w:rPr>
          <w:sz w:val="28"/>
          <w:szCs w:val="28"/>
        </w:rPr>
        <w:t xml:space="preserve"> Хлебтовский И. Н.</w:t>
      </w:r>
      <w:r w:rsidRPr="006C75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и.о. </w:t>
      </w:r>
      <w:r w:rsidRPr="006C7580">
        <w:rPr>
          <w:sz w:val="28"/>
          <w:szCs w:val="28"/>
        </w:rPr>
        <w:t>директор</w:t>
      </w:r>
      <w:r>
        <w:rPr>
          <w:sz w:val="28"/>
          <w:szCs w:val="28"/>
        </w:rPr>
        <w:t>а</w:t>
      </w:r>
      <w:r w:rsidRPr="006C7580">
        <w:rPr>
          <w:sz w:val="28"/>
          <w:szCs w:val="28"/>
        </w:rPr>
        <w:t xml:space="preserve"> МБУ ДООО «Кромской центр дополнительного образования»;</w:t>
      </w:r>
    </w:p>
    <w:p w14:paraId="0EF19D20" w14:textId="77777777" w:rsidR="00C5199D" w:rsidRPr="006C7580" w:rsidRDefault="00C5199D" w:rsidP="00C5199D">
      <w:pPr>
        <w:tabs>
          <w:tab w:val="left" w:pos="567"/>
        </w:tabs>
        <w:spacing w:line="276" w:lineRule="auto"/>
        <w:ind w:left="-142" w:firstLine="426"/>
        <w:jc w:val="both"/>
        <w:rPr>
          <w:sz w:val="28"/>
          <w:szCs w:val="28"/>
        </w:rPr>
      </w:pPr>
      <w:r w:rsidRPr="006C7580">
        <w:rPr>
          <w:sz w:val="28"/>
          <w:szCs w:val="28"/>
        </w:rPr>
        <w:t xml:space="preserve">-Альянова Г. А. - директор МБОУ ДОД «Кромская ДШИ» </w:t>
      </w:r>
      <w:r>
        <w:rPr>
          <w:sz w:val="28"/>
          <w:szCs w:val="28"/>
        </w:rPr>
        <w:t>.</w:t>
      </w:r>
    </w:p>
    <w:p w14:paraId="66259C41" w14:textId="77777777" w:rsidR="00C5199D" w:rsidRPr="006C7580" w:rsidRDefault="00C5199D" w:rsidP="00C5199D">
      <w:pPr>
        <w:tabs>
          <w:tab w:val="left" w:pos="567"/>
        </w:tabs>
        <w:ind w:left="-142" w:firstLine="426"/>
        <w:rPr>
          <w:sz w:val="28"/>
          <w:szCs w:val="28"/>
        </w:rPr>
      </w:pPr>
    </w:p>
    <w:p w14:paraId="4BE85C54" w14:textId="77777777" w:rsidR="00C5199D" w:rsidRPr="006C7580" w:rsidRDefault="00C5199D" w:rsidP="00C5199D">
      <w:pPr>
        <w:tabs>
          <w:tab w:val="left" w:pos="567"/>
        </w:tabs>
        <w:ind w:left="-142" w:firstLine="426"/>
        <w:jc w:val="center"/>
        <w:rPr>
          <w:sz w:val="28"/>
          <w:szCs w:val="28"/>
        </w:rPr>
      </w:pPr>
    </w:p>
    <w:p w14:paraId="3F75D02A" w14:textId="77777777" w:rsidR="005D086D" w:rsidRDefault="005D086D"/>
    <w:sectPr w:rsidR="005D086D" w:rsidSect="00CE18DF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C7B16"/>
    <w:multiLevelType w:val="hybridMultilevel"/>
    <w:tmpl w:val="75EC46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BAA7360"/>
    <w:multiLevelType w:val="multilevel"/>
    <w:tmpl w:val="E150802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55C345F"/>
    <w:multiLevelType w:val="multilevel"/>
    <w:tmpl w:val="C03095B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64785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1968138">
    <w:abstractNumId w:val="1"/>
  </w:num>
  <w:num w:numId="3" w16cid:durableId="5127721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99D"/>
    <w:rsid w:val="0055452F"/>
    <w:rsid w:val="005D086D"/>
    <w:rsid w:val="00C5199D"/>
    <w:rsid w:val="00CE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4A75"/>
  <w15:chartTrackingRefBased/>
  <w15:docId w15:val="{6C1E0307-C514-4568-9AA7-2CB7E6D97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9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5199D"/>
    <w:pPr>
      <w:keepNext/>
      <w:widowControl/>
      <w:autoSpaceDE/>
      <w:autoSpaceDN/>
      <w:adjustRightInd/>
      <w:ind w:firstLine="851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19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Основной текст_"/>
    <w:basedOn w:val="a0"/>
    <w:link w:val="11"/>
    <w:uiPriority w:val="99"/>
    <w:locked/>
    <w:rsid w:val="00C5199D"/>
    <w:rPr>
      <w:rFonts w:cs="Times New Roman"/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C5199D"/>
    <w:pPr>
      <w:shd w:val="clear" w:color="auto" w:fill="FFFFFF"/>
      <w:autoSpaceDE/>
      <w:autoSpaceDN/>
      <w:adjustRightInd/>
      <w:spacing w:before="240" w:line="317" w:lineRule="exact"/>
      <w:ind w:hanging="340"/>
      <w:jc w:val="both"/>
    </w:pPr>
    <w:rPr>
      <w:rFonts w:asciiTheme="minorHAnsi" w:eastAsiaTheme="minorHAnsi" w:hAnsiTheme="minorHAnsi"/>
      <w:spacing w:val="3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uiPriority w:val="99"/>
    <w:locked/>
    <w:rsid w:val="00C5199D"/>
    <w:rPr>
      <w:rFonts w:ascii="Times New Roman" w:hAnsi="Times New Roman" w:cs="Times New Roman"/>
      <w:b/>
      <w:bCs/>
      <w:spacing w:val="-4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C5199D"/>
    <w:pPr>
      <w:shd w:val="clear" w:color="auto" w:fill="FFFFFF"/>
      <w:autoSpaceDE/>
      <w:autoSpaceDN/>
      <w:adjustRightInd/>
      <w:spacing w:before="840" w:line="322" w:lineRule="exact"/>
      <w:ind w:hanging="740"/>
      <w:jc w:val="center"/>
    </w:pPr>
    <w:rPr>
      <w:rFonts w:eastAsiaTheme="minorHAnsi"/>
      <w:b/>
      <w:bCs/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99"/>
    <w:qFormat/>
    <w:rsid w:val="00C5199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Гипертекстовая ссылка"/>
    <w:basedOn w:val="a6"/>
    <w:uiPriority w:val="99"/>
    <w:rsid w:val="00C5199D"/>
    <w:rPr>
      <w:rFonts w:cs="Times New Roman"/>
      <w:b/>
      <w:bCs/>
      <w:color w:val="008000"/>
    </w:rPr>
  </w:style>
  <w:style w:type="character" w:customStyle="1" w:styleId="a6">
    <w:name w:val="Цветовое выделение"/>
    <w:uiPriority w:val="99"/>
    <w:rsid w:val="00C5199D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2073</Words>
  <Characters>11817</Characters>
  <Application>Microsoft Office Word</Application>
  <DocSecurity>0</DocSecurity>
  <Lines>98</Lines>
  <Paragraphs>27</Paragraphs>
  <ScaleCrop>false</ScaleCrop>
  <Company/>
  <LinksUpToDate>false</LinksUpToDate>
  <CharactersWithSpaces>13863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2022-03-24T11:17:00Z</dcterms:created>
  <dcterms:modified xsi:type="dcterms:W3CDTF">2026-04-08T08:24:00Z</dcterms:modified>
</cp:coreProperties>
</file>